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36C" w:rsidRPr="00F367B2" w:rsidRDefault="00DE4ECE" w:rsidP="00DE4ECE">
      <w:pPr>
        <w:tabs>
          <w:tab w:val="left" w:pos="567"/>
          <w:tab w:val="left" w:pos="1134"/>
          <w:tab w:val="left" w:pos="1701"/>
          <w:tab w:val="left" w:pos="4536"/>
        </w:tabs>
        <w:spacing w:before="240"/>
        <w:ind w:left="4536"/>
        <w:jc w:val="both"/>
        <w:rPr>
          <w:b/>
          <w:bCs/>
          <w:lang w:val="sv-SE"/>
        </w:rPr>
      </w:pPr>
      <w:bookmarkStart w:id="0" w:name="_GoBack"/>
      <w:bookmarkEnd w:id="0"/>
      <w:r w:rsidRPr="00F367B2">
        <w:rPr>
          <w:b/>
          <w:bCs/>
          <w:lang w:val="sv-SE"/>
        </w:rPr>
        <w:t>Allmänna utskottets betänkan</w:t>
      </w:r>
      <w:r w:rsidR="00161A34" w:rsidRPr="00F367B2">
        <w:rPr>
          <w:b/>
          <w:bCs/>
          <w:lang w:val="sv-SE"/>
        </w:rPr>
        <w:t>de 1/2017 om stiftsfullmäktige</w:t>
      </w:r>
      <w:r w:rsidRPr="00F367B2">
        <w:rPr>
          <w:b/>
          <w:bCs/>
          <w:lang w:val="sv-SE"/>
        </w:rPr>
        <w:t>framställning 4/2016</w:t>
      </w:r>
    </w:p>
    <w:p w:rsidR="0097436C" w:rsidRPr="00F367B2" w:rsidRDefault="00DE4ECE" w:rsidP="00DE4ECE">
      <w:pPr>
        <w:tabs>
          <w:tab w:val="left" w:pos="567"/>
          <w:tab w:val="left" w:pos="1134"/>
          <w:tab w:val="left" w:pos="1701"/>
          <w:tab w:val="left" w:pos="4536"/>
        </w:tabs>
        <w:spacing w:before="240"/>
        <w:ind w:left="4536"/>
        <w:jc w:val="both"/>
        <w:rPr>
          <w:b/>
          <w:bCs/>
          <w:lang w:val="sv-SE"/>
        </w:rPr>
      </w:pPr>
      <w:r w:rsidRPr="00F367B2">
        <w:rPr>
          <w:b/>
          <w:bCs/>
          <w:lang w:val="sv-SE"/>
        </w:rPr>
        <w:t>Möjlighet för ko</w:t>
      </w:r>
      <w:r w:rsidRPr="00F367B2">
        <w:rPr>
          <w:b/>
          <w:bCs/>
          <w:lang w:val="sv-SE"/>
        </w:rPr>
        <w:t>n</w:t>
      </w:r>
      <w:r w:rsidRPr="00F367B2">
        <w:rPr>
          <w:b/>
          <w:bCs/>
          <w:lang w:val="sv-SE"/>
        </w:rPr>
        <w:t>firmander att tillsammans med sin konfi</w:t>
      </w:r>
      <w:r w:rsidRPr="00F367B2">
        <w:rPr>
          <w:b/>
          <w:bCs/>
          <w:lang w:val="sv-SE"/>
        </w:rPr>
        <w:t>r</w:t>
      </w:r>
      <w:r w:rsidRPr="00F367B2">
        <w:rPr>
          <w:b/>
          <w:bCs/>
          <w:lang w:val="sv-SE"/>
        </w:rPr>
        <w:t>mandgrupp delta i nattvarden även vid annan nattvardsgång än i församlingens gemensa</w:t>
      </w:r>
      <w:r w:rsidRPr="00F367B2">
        <w:rPr>
          <w:b/>
          <w:bCs/>
          <w:lang w:val="sv-SE"/>
        </w:rPr>
        <w:t>m</w:t>
      </w:r>
      <w:r w:rsidRPr="00F367B2">
        <w:rPr>
          <w:b/>
          <w:bCs/>
          <w:lang w:val="sv-SE"/>
        </w:rPr>
        <w:t>ma gudstjänst</w:t>
      </w:r>
    </w:p>
    <w:p w:rsidR="0099455B" w:rsidRPr="00F367B2" w:rsidRDefault="0099455B" w:rsidP="0099455B">
      <w:pPr>
        <w:tabs>
          <w:tab w:val="left" w:pos="567"/>
          <w:tab w:val="left" w:pos="1134"/>
          <w:tab w:val="left" w:pos="1701"/>
          <w:tab w:val="left" w:pos="4536"/>
        </w:tabs>
        <w:ind w:left="4536"/>
        <w:jc w:val="right"/>
        <w:rPr>
          <w:bCs/>
          <w:lang w:val="sv-SE"/>
        </w:rPr>
      </w:pPr>
    </w:p>
    <w:p w:rsidR="0097436C" w:rsidRPr="00F367B2" w:rsidRDefault="00DE4ECE" w:rsidP="00DE4ECE">
      <w:pPr>
        <w:tabs>
          <w:tab w:val="left" w:pos="567"/>
          <w:tab w:val="left" w:pos="1134"/>
          <w:tab w:val="left" w:pos="1701"/>
          <w:tab w:val="left" w:pos="4536"/>
        </w:tabs>
        <w:ind w:left="4536"/>
        <w:jc w:val="right"/>
        <w:rPr>
          <w:bCs/>
          <w:lang w:val="sv-SE"/>
        </w:rPr>
      </w:pPr>
      <w:r w:rsidRPr="00F367B2">
        <w:rPr>
          <w:bCs/>
          <w:lang w:val="sv-SE"/>
        </w:rPr>
        <w:t>Ärendenummer DKIR/1431/04.04.02/2016</w:t>
      </w:r>
    </w:p>
    <w:p w:rsidR="0099455B" w:rsidRPr="00F367B2" w:rsidRDefault="00DE4ECE" w:rsidP="00DE4ECE">
      <w:pPr>
        <w:tabs>
          <w:tab w:val="left" w:pos="567"/>
          <w:tab w:val="left" w:pos="1134"/>
          <w:tab w:val="left" w:pos="1701"/>
          <w:tab w:val="left" w:pos="4536"/>
        </w:tabs>
        <w:ind w:left="4536"/>
        <w:jc w:val="right"/>
        <w:rPr>
          <w:bCs/>
          <w:lang w:val="sv-SE"/>
        </w:rPr>
      </w:pPr>
      <w:r w:rsidRPr="00F367B2">
        <w:rPr>
          <w:bCs/>
          <w:lang w:val="sv-SE"/>
        </w:rPr>
        <w:t>KK2016-00037</w:t>
      </w:r>
    </w:p>
    <w:p w:rsidR="00CC7E7A" w:rsidRPr="00F367B2" w:rsidRDefault="00CC7E7A" w:rsidP="00C37973">
      <w:pPr>
        <w:tabs>
          <w:tab w:val="left" w:pos="567"/>
          <w:tab w:val="left" w:pos="1134"/>
          <w:tab w:val="left" w:pos="1701"/>
        </w:tabs>
        <w:spacing w:before="240"/>
        <w:ind w:left="567"/>
        <w:rPr>
          <w:lang w:val="sv-SE"/>
        </w:rPr>
      </w:pPr>
    </w:p>
    <w:p w:rsidR="00995DF7" w:rsidRPr="00F367B2" w:rsidRDefault="00995DF7" w:rsidP="0097436C">
      <w:pPr>
        <w:tabs>
          <w:tab w:val="left" w:pos="567"/>
          <w:tab w:val="left" w:pos="1134"/>
          <w:tab w:val="left" w:pos="1701"/>
        </w:tabs>
        <w:spacing w:before="240"/>
        <w:ind w:left="567"/>
        <w:jc w:val="both"/>
        <w:rPr>
          <w:lang w:val="sv-SE"/>
        </w:rPr>
      </w:pPr>
    </w:p>
    <w:p w:rsidR="0097436C" w:rsidRPr="00F367B2" w:rsidRDefault="00DE4ECE" w:rsidP="00DE4ECE">
      <w:pPr>
        <w:tabs>
          <w:tab w:val="left" w:pos="567"/>
          <w:tab w:val="left" w:pos="1134"/>
          <w:tab w:val="left" w:pos="1701"/>
        </w:tabs>
        <w:spacing w:before="240"/>
        <w:ind w:left="567"/>
        <w:jc w:val="both"/>
        <w:rPr>
          <w:lang w:val="sv-SE"/>
        </w:rPr>
      </w:pPr>
      <w:r w:rsidRPr="00F367B2">
        <w:rPr>
          <w:lang w:val="sv-SE"/>
        </w:rPr>
        <w:t>Kyrkostyrelsens plenum har den 9 n</w:t>
      </w:r>
      <w:r w:rsidRPr="00F367B2">
        <w:rPr>
          <w:lang w:val="sv-SE"/>
        </w:rPr>
        <w:t>o</w:t>
      </w:r>
      <w:r w:rsidRPr="00F367B2">
        <w:rPr>
          <w:lang w:val="sv-SE"/>
        </w:rPr>
        <w:t>vember 2016 beslutat att remittera stiftsfullmäktigeframställning</w:t>
      </w:r>
      <w:r w:rsidR="00161A34" w:rsidRPr="00F367B2">
        <w:rPr>
          <w:lang w:val="sv-SE"/>
        </w:rPr>
        <w:t>en</w:t>
      </w:r>
      <w:r w:rsidRPr="00F367B2">
        <w:rPr>
          <w:lang w:val="sv-SE"/>
        </w:rPr>
        <w:t xml:space="preserve"> för beredning till al</w:t>
      </w:r>
      <w:r w:rsidRPr="00F367B2">
        <w:rPr>
          <w:lang w:val="sv-SE"/>
        </w:rPr>
        <w:t>l</w:t>
      </w:r>
      <w:r w:rsidRPr="00F367B2">
        <w:rPr>
          <w:lang w:val="sv-SE"/>
        </w:rPr>
        <w:t>männa utskottet, till vilket k</w:t>
      </w:r>
      <w:r w:rsidR="001F703C" w:rsidRPr="00F367B2">
        <w:rPr>
          <w:lang w:val="sv-SE"/>
        </w:rPr>
        <w:t>onstitutionsutskottet ska ge sitt</w:t>
      </w:r>
      <w:r w:rsidRPr="00F367B2">
        <w:rPr>
          <w:lang w:val="sv-SE"/>
        </w:rPr>
        <w:t xml:space="preserve"> utlåtande.</w:t>
      </w:r>
      <w:r w:rsidR="0097436C" w:rsidRPr="00F367B2">
        <w:rPr>
          <w:lang w:val="sv-SE"/>
        </w:rPr>
        <w:t xml:space="preserve"> </w:t>
      </w:r>
      <w:r w:rsidRPr="00F367B2">
        <w:rPr>
          <w:lang w:val="sv-SE"/>
        </w:rPr>
        <w:t>Konstitutionsutskottets utl</w:t>
      </w:r>
      <w:r w:rsidRPr="00F367B2">
        <w:rPr>
          <w:lang w:val="sv-SE"/>
        </w:rPr>
        <w:t>å</w:t>
      </w:r>
      <w:r w:rsidRPr="00F367B2">
        <w:rPr>
          <w:lang w:val="sv-SE"/>
        </w:rPr>
        <w:t>tande medfö</w:t>
      </w:r>
      <w:r w:rsidRPr="00F367B2">
        <w:rPr>
          <w:lang w:val="sv-SE"/>
        </w:rPr>
        <w:t>l</w:t>
      </w:r>
      <w:r w:rsidRPr="00F367B2">
        <w:rPr>
          <w:lang w:val="sv-SE"/>
        </w:rPr>
        <w:t>jer som bilaga till betänkandet.</w:t>
      </w:r>
    </w:p>
    <w:p w:rsidR="000A4DA5" w:rsidRPr="00F367B2" w:rsidRDefault="0097436C" w:rsidP="00DE4ECE">
      <w:pPr>
        <w:tabs>
          <w:tab w:val="left" w:pos="567"/>
          <w:tab w:val="left" w:pos="1134"/>
          <w:tab w:val="left" w:pos="1701"/>
        </w:tabs>
        <w:spacing w:before="240"/>
        <w:jc w:val="both"/>
        <w:rPr>
          <w:b/>
          <w:lang w:val="sv-SE"/>
        </w:rPr>
      </w:pPr>
      <w:r w:rsidRPr="00F367B2">
        <w:rPr>
          <w:b/>
          <w:lang w:val="sv-SE"/>
        </w:rPr>
        <w:t xml:space="preserve"> </w:t>
      </w:r>
      <w:r w:rsidR="00D361BA" w:rsidRPr="00F367B2">
        <w:rPr>
          <w:b/>
          <w:lang w:val="sv-SE"/>
        </w:rPr>
        <w:t>1</w:t>
      </w:r>
      <w:r w:rsidR="006A0CF3" w:rsidRPr="00F367B2">
        <w:rPr>
          <w:b/>
          <w:lang w:val="sv-SE"/>
        </w:rPr>
        <w:t xml:space="preserve">. </w:t>
      </w:r>
      <w:r w:rsidR="00DE4ECE" w:rsidRPr="00F367B2">
        <w:rPr>
          <w:b/>
          <w:lang w:val="sv-SE"/>
        </w:rPr>
        <w:t>Stiftsfullmäktiges framställning</w:t>
      </w:r>
      <w:r w:rsidR="0010624A" w:rsidRPr="00F367B2">
        <w:rPr>
          <w:b/>
          <w:lang w:val="sv-SE"/>
        </w:rPr>
        <w:t xml:space="preserve"> </w:t>
      </w:r>
    </w:p>
    <w:p w:rsidR="008E2213" w:rsidRPr="00F367B2" w:rsidRDefault="00DE4ECE" w:rsidP="00DE4ECE">
      <w:pPr>
        <w:tabs>
          <w:tab w:val="left" w:pos="567"/>
          <w:tab w:val="left" w:pos="1134"/>
          <w:tab w:val="left" w:pos="1701"/>
        </w:tabs>
        <w:spacing w:before="240"/>
        <w:ind w:left="567"/>
        <w:jc w:val="both"/>
        <w:rPr>
          <w:i/>
          <w:lang w:val="sv-SE"/>
        </w:rPr>
      </w:pPr>
      <w:r w:rsidRPr="00F367B2">
        <w:rPr>
          <w:lang w:val="sv-SE"/>
        </w:rPr>
        <w:t xml:space="preserve">I initiativet föreslås att </w:t>
      </w:r>
      <w:r w:rsidRPr="00F367B2">
        <w:rPr>
          <w:i/>
          <w:lang w:val="sv-SE"/>
        </w:rPr>
        <w:t>”en konfirmand kunde i sin konfi</w:t>
      </w:r>
      <w:r w:rsidRPr="00F367B2">
        <w:rPr>
          <w:i/>
          <w:lang w:val="sv-SE"/>
        </w:rPr>
        <w:t>r</w:t>
      </w:r>
      <w:r w:rsidRPr="00F367B2">
        <w:rPr>
          <w:i/>
          <w:lang w:val="sv-SE"/>
        </w:rPr>
        <w:t xml:space="preserve">mandgrupp delta i nattvarden även på annat sätt än </w:t>
      </w:r>
      <w:r w:rsidR="001F703C" w:rsidRPr="00F367B2">
        <w:rPr>
          <w:i/>
          <w:lang w:val="sv-SE"/>
        </w:rPr>
        <w:t>i</w:t>
      </w:r>
      <w:r w:rsidRPr="00F367B2">
        <w:rPr>
          <w:i/>
          <w:lang w:val="sv-SE"/>
        </w:rPr>
        <w:t xml:space="preserve"> församlingens gemensamma gud</w:t>
      </w:r>
      <w:r w:rsidRPr="00F367B2">
        <w:rPr>
          <w:i/>
          <w:lang w:val="sv-SE"/>
        </w:rPr>
        <w:t>s</w:t>
      </w:r>
      <w:r w:rsidRPr="00F367B2">
        <w:rPr>
          <w:i/>
          <w:lang w:val="sv-SE"/>
        </w:rPr>
        <w:t>tjänst”.</w:t>
      </w:r>
    </w:p>
    <w:p w:rsidR="006B4B39" w:rsidRPr="00F367B2" w:rsidRDefault="00DE4ECE" w:rsidP="00DE4ECE">
      <w:pPr>
        <w:tabs>
          <w:tab w:val="left" w:pos="567"/>
          <w:tab w:val="left" w:pos="1134"/>
          <w:tab w:val="left" w:pos="1701"/>
        </w:tabs>
        <w:spacing w:before="240"/>
        <w:ind w:left="567"/>
        <w:jc w:val="both"/>
        <w:rPr>
          <w:lang w:val="sv-SE"/>
        </w:rPr>
      </w:pPr>
      <w:r w:rsidRPr="00F367B2">
        <w:rPr>
          <w:lang w:val="sv-SE"/>
        </w:rPr>
        <w:t>I initiativet hänvisas till kyrkoordningen enligt vilken en konfi</w:t>
      </w:r>
      <w:r w:rsidRPr="00F367B2">
        <w:rPr>
          <w:lang w:val="sv-SE"/>
        </w:rPr>
        <w:t>r</w:t>
      </w:r>
      <w:r w:rsidRPr="00F367B2">
        <w:rPr>
          <w:lang w:val="sv-SE"/>
        </w:rPr>
        <w:t>mand kan delta i nattvarden vid församlingens gemensamma gudstjänst tillsammans med sin konfirmandlärare (KO 2:11,</w:t>
      </w:r>
      <w:r w:rsidR="001F703C" w:rsidRPr="00F367B2">
        <w:rPr>
          <w:lang w:val="sv-SE"/>
        </w:rPr>
        <w:t xml:space="preserve"> </w:t>
      </w:r>
      <w:r w:rsidRPr="00F367B2">
        <w:rPr>
          <w:lang w:val="sv-SE"/>
        </w:rPr>
        <w:t>2 mom</w:t>
      </w:r>
      <w:r w:rsidR="006C20B5">
        <w:rPr>
          <w:lang w:val="sv-SE"/>
        </w:rPr>
        <w:t>.</w:t>
      </w:r>
      <w:r w:rsidRPr="00F367B2">
        <w:rPr>
          <w:lang w:val="sv-SE"/>
        </w:rPr>
        <w:t>).</w:t>
      </w:r>
      <w:r w:rsidR="00561E81" w:rsidRPr="00F367B2">
        <w:rPr>
          <w:lang w:val="sv-SE"/>
        </w:rPr>
        <w:t xml:space="preserve"> </w:t>
      </w:r>
      <w:r w:rsidRPr="00F367B2">
        <w:rPr>
          <w:lang w:val="sv-SE"/>
        </w:rPr>
        <w:t>Enligt framställningen från biskopsmötets beredningsutskott, som b</w:t>
      </w:r>
      <w:r w:rsidRPr="00F367B2">
        <w:rPr>
          <w:lang w:val="sv-SE"/>
        </w:rPr>
        <w:t>e</w:t>
      </w:r>
      <w:r w:rsidRPr="00F367B2">
        <w:rPr>
          <w:lang w:val="sv-SE"/>
        </w:rPr>
        <w:t xml:space="preserve">rett den nuvarande ordalydelsen i kyrkoordningen </w:t>
      </w:r>
      <w:r w:rsidRPr="00F367B2">
        <w:rPr>
          <w:i/>
          <w:lang w:val="sv-SE"/>
        </w:rPr>
        <w:t>”behövs uttrycket ’vid församlingens gemensamma gudstjänst’ för att undvika att det på lägergårdarna ordnas särskilda nat</w:t>
      </w:r>
      <w:r w:rsidRPr="00F367B2">
        <w:rPr>
          <w:i/>
          <w:lang w:val="sv-SE"/>
        </w:rPr>
        <w:t>t</w:t>
      </w:r>
      <w:r w:rsidRPr="00F367B2">
        <w:rPr>
          <w:i/>
          <w:lang w:val="sv-SE"/>
        </w:rPr>
        <w:t>varder för konfi</w:t>
      </w:r>
      <w:r w:rsidRPr="00F367B2">
        <w:rPr>
          <w:i/>
          <w:lang w:val="sv-SE"/>
        </w:rPr>
        <w:t>r</w:t>
      </w:r>
      <w:r w:rsidRPr="00F367B2">
        <w:rPr>
          <w:i/>
          <w:lang w:val="sv-SE"/>
        </w:rPr>
        <w:t>manderna”</w:t>
      </w:r>
      <w:r w:rsidRPr="00F367B2">
        <w:rPr>
          <w:lang w:val="sv-SE"/>
        </w:rPr>
        <w:t xml:space="preserve"> (biskopsmötets protokoll 11</w:t>
      </w:r>
      <w:r w:rsidR="001F703C" w:rsidRPr="00F367B2">
        <w:rPr>
          <w:lang w:val="sv-SE"/>
        </w:rPr>
        <w:t>-</w:t>
      </w:r>
      <w:r w:rsidRPr="00F367B2">
        <w:rPr>
          <w:lang w:val="sv-SE"/>
        </w:rPr>
        <w:t>12.9.2001).</w:t>
      </w:r>
    </w:p>
    <w:p w:rsidR="00394046" w:rsidRPr="00F367B2" w:rsidRDefault="00DE4ECE" w:rsidP="00DE4ECE">
      <w:pPr>
        <w:tabs>
          <w:tab w:val="left" w:pos="567"/>
          <w:tab w:val="left" w:pos="1134"/>
          <w:tab w:val="left" w:pos="1701"/>
        </w:tabs>
        <w:spacing w:before="240"/>
        <w:ind w:left="567"/>
        <w:jc w:val="both"/>
        <w:rPr>
          <w:lang w:val="sv-SE"/>
        </w:rPr>
      </w:pPr>
      <w:r w:rsidRPr="00F367B2">
        <w:rPr>
          <w:lang w:val="sv-SE"/>
        </w:rPr>
        <w:t xml:space="preserve">Enligt förslaget deltar konfirmanderna i gudstjänstlivet huvudsakligen under den </w:t>
      </w:r>
      <w:r w:rsidR="005272AC" w:rsidRPr="00F367B2">
        <w:rPr>
          <w:lang w:val="sv-SE"/>
        </w:rPr>
        <w:t>period</w:t>
      </w:r>
      <w:r w:rsidRPr="00F367B2">
        <w:rPr>
          <w:lang w:val="sv-SE"/>
        </w:rPr>
        <w:t xml:space="preserve"> som ordnas i form av ett läger.</w:t>
      </w:r>
      <w:r w:rsidR="00483B3A" w:rsidRPr="00F367B2">
        <w:rPr>
          <w:lang w:val="sv-SE"/>
        </w:rPr>
        <w:t xml:space="preserve"> </w:t>
      </w:r>
      <w:r w:rsidRPr="00F367B2">
        <w:rPr>
          <w:lang w:val="sv-SE"/>
        </w:rPr>
        <w:t>Firande av nattvard skulle passa bra i programmet till exempel under den sista lägerkvällen.</w:t>
      </w:r>
      <w:r w:rsidR="00483B3A" w:rsidRPr="00F367B2">
        <w:rPr>
          <w:lang w:val="sv-SE"/>
        </w:rPr>
        <w:t xml:space="preserve"> </w:t>
      </w:r>
      <w:r w:rsidRPr="00F367B2">
        <w:rPr>
          <w:lang w:val="sv-SE"/>
        </w:rPr>
        <w:t>Det finns dessutom många andra orsaker till varför begränsningen ”gemensam gudstjänst” kan anses besvärlig.</w:t>
      </w:r>
      <w:r w:rsidR="00394046" w:rsidRPr="00F367B2">
        <w:rPr>
          <w:lang w:val="sv-SE"/>
        </w:rPr>
        <w:t xml:space="preserve"> </w:t>
      </w:r>
      <w:r w:rsidRPr="00F367B2">
        <w:rPr>
          <w:lang w:val="sv-SE"/>
        </w:rPr>
        <w:t>Med tanke på gudstjänstfostran vore det bäst om konfi</w:t>
      </w:r>
      <w:r w:rsidRPr="00F367B2">
        <w:rPr>
          <w:lang w:val="sv-SE"/>
        </w:rPr>
        <w:t>r</w:t>
      </w:r>
      <w:r w:rsidRPr="00F367B2">
        <w:rPr>
          <w:lang w:val="sv-SE"/>
        </w:rPr>
        <w:t>manderna kunde delta ofta i nattvarden.</w:t>
      </w:r>
      <w:r w:rsidR="00394046" w:rsidRPr="00F367B2">
        <w:rPr>
          <w:lang w:val="sv-SE"/>
        </w:rPr>
        <w:t xml:space="preserve"> </w:t>
      </w:r>
      <w:r w:rsidRPr="00F367B2">
        <w:rPr>
          <w:lang w:val="sv-SE"/>
        </w:rPr>
        <w:t>Konfirmationen är förknippad med särskild spänning om konfirmanderna inte deltar i nattvarden under konfirmandu</w:t>
      </w:r>
      <w:r w:rsidRPr="00F367B2">
        <w:rPr>
          <w:lang w:val="sv-SE"/>
        </w:rPr>
        <w:t>n</w:t>
      </w:r>
      <w:r w:rsidRPr="00F367B2">
        <w:rPr>
          <w:lang w:val="sv-SE"/>
        </w:rPr>
        <w:t>dervisningen.</w:t>
      </w:r>
      <w:r w:rsidR="00394046" w:rsidRPr="00F367B2">
        <w:rPr>
          <w:lang w:val="sv-SE"/>
        </w:rPr>
        <w:t xml:space="preserve"> </w:t>
      </w:r>
      <w:r w:rsidRPr="00F367B2">
        <w:rPr>
          <w:lang w:val="sv-SE"/>
        </w:rPr>
        <w:t>Många unga har tillsammans med sina föräldrar deltagit i nattva</w:t>
      </w:r>
      <w:r w:rsidRPr="00F367B2">
        <w:rPr>
          <w:lang w:val="sv-SE"/>
        </w:rPr>
        <w:t>r</w:t>
      </w:r>
      <w:r w:rsidRPr="00F367B2">
        <w:rPr>
          <w:lang w:val="sv-SE"/>
        </w:rPr>
        <w:t>den otaliga gånger före skriftskolan.</w:t>
      </w:r>
      <w:r w:rsidR="00394046" w:rsidRPr="00F367B2">
        <w:rPr>
          <w:lang w:val="sv-SE"/>
        </w:rPr>
        <w:t xml:space="preserve"> </w:t>
      </w:r>
      <w:r w:rsidRPr="00F367B2">
        <w:rPr>
          <w:lang w:val="sv-SE"/>
        </w:rPr>
        <w:t xml:space="preserve">I lägerverksamheten för unga och vuxna </w:t>
      </w:r>
      <w:r w:rsidR="001F703C" w:rsidRPr="00F367B2">
        <w:rPr>
          <w:lang w:val="sv-SE"/>
        </w:rPr>
        <w:t>ingår</w:t>
      </w:r>
      <w:r w:rsidRPr="00F367B2">
        <w:rPr>
          <w:lang w:val="sv-SE"/>
        </w:rPr>
        <w:t xml:space="preserve"> nattvarden </w:t>
      </w:r>
      <w:r w:rsidR="001F703C" w:rsidRPr="00F367B2">
        <w:rPr>
          <w:lang w:val="sv-SE"/>
        </w:rPr>
        <w:t xml:space="preserve">som </w:t>
      </w:r>
      <w:r w:rsidRPr="00F367B2">
        <w:rPr>
          <w:lang w:val="sv-SE"/>
        </w:rPr>
        <w:t xml:space="preserve">normal praxis </w:t>
      </w:r>
      <w:r w:rsidR="001F703C" w:rsidRPr="00F367B2">
        <w:rPr>
          <w:lang w:val="sv-SE"/>
        </w:rPr>
        <w:t>i</w:t>
      </w:r>
      <w:r w:rsidRPr="00F367B2">
        <w:rPr>
          <w:lang w:val="sv-SE"/>
        </w:rPr>
        <w:t xml:space="preserve"> en del av lägergudstjänsten.</w:t>
      </w:r>
      <w:r w:rsidR="009D34FC" w:rsidRPr="00F367B2">
        <w:rPr>
          <w:lang w:val="sv-SE"/>
        </w:rPr>
        <w:t xml:space="preserve"> </w:t>
      </w:r>
      <w:r w:rsidRPr="00F367B2">
        <w:rPr>
          <w:lang w:val="sv-SE"/>
        </w:rPr>
        <w:t>Det är därför inte nödvändigt att en annorlunda praxis tillämpas på konfirmande</w:t>
      </w:r>
      <w:r w:rsidRPr="00F367B2">
        <w:rPr>
          <w:lang w:val="sv-SE"/>
        </w:rPr>
        <w:t>r</w:t>
      </w:r>
      <w:r w:rsidRPr="00F367B2">
        <w:rPr>
          <w:lang w:val="sv-SE"/>
        </w:rPr>
        <w:t>na.</w:t>
      </w:r>
      <w:r w:rsidR="00483B3A" w:rsidRPr="00F367B2">
        <w:rPr>
          <w:lang w:val="sv-SE"/>
        </w:rPr>
        <w:t xml:space="preserve"> </w:t>
      </w:r>
    </w:p>
    <w:p w:rsidR="006B1195" w:rsidRPr="00F367B2" w:rsidRDefault="00DE4ECE" w:rsidP="00DE4ECE">
      <w:pPr>
        <w:tabs>
          <w:tab w:val="left" w:pos="567"/>
          <w:tab w:val="left" w:pos="1134"/>
          <w:tab w:val="left" w:pos="1701"/>
        </w:tabs>
        <w:spacing w:before="240"/>
        <w:ind w:left="567"/>
        <w:jc w:val="both"/>
        <w:rPr>
          <w:lang w:val="sv-SE"/>
        </w:rPr>
      </w:pPr>
      <w:r w:rsidRPr="00F367B2">
        <w:rPr>
          <w:lang w:val="sv-SE"/>
        </w:rPr>
        <w:t>Enligt beredningen i Helsingfors domkapitel är nat</w:t>
      </w:r>
      <w:r w:rsidRPr="00F367B2">
        <w:rPr>
          <w:lang w:val="sv-SE"/>
        </w:rPr>
        <w:t>t</w:t>
      </w:r>
      <w:r w:rsidRPr="00F367B2">
        <w:rPr>
          <w:lang w:val="sv-SE"/>
        </w:rPr>
        <w:t xml:space="preserve">varden som sakrament </w:t>
      </w:r>
      <w:r w:rsidR="005272AC" w:rsidRPr="00F367B2">
        <w:rPr>
          <w:lang w:val="sv-SE"/>
        </w:rPr>
        <w:t xml:space="preserve">ett </w:t>
      </w:r>
      <w:r w:rsidRPr="00F367B2">
        <w:rPr>
          <w:lang w:val="sv-SE"/>
        </w:rPr>
        <w:t>central</w:t>
      </w:r>
      <w:r w:rsidR="005272AC" w:rsidRPr="00F367B2">
        <w:rPr>
          <w:lang w:val="sv-SE"/>
        </w:rPr>
        <w:t>t</w:t>
      </w:r>
      <w:r w:rsidRPr="00F367B2">
        <w:rPr>
          <w:lang w:val="sv-SE"/>
        </w:rPr>
        <w:t xml:space="preserve"> </w:t>
      </w:r>
      <w:r w:rsidR="005272AC" w:rsidRPr="00F367B2">
        <w:rPr>
          <w:lang w:val="sv-SE"/>
        </w:rPr>
        <w:t xml:space="preserve">element </w:t>
      </w:r>
      <w:r w:rsidRPr="00F367B2">
        <w:rPr>
          <w:lang w:val="sv-SE"/>
        </w:rPr>
        <w:t>i troslivet.</w:t>
      </w:r>
      <w:r w:rsidR="006B1195" w:rsidRPr="00F367B2">
        <w:rPr>
          <w:lang w:val="sv-SE"/>
        </w:rPr>
        <w:t xml:space="preserve"> </w:t>
      </w:r>
      <w:r w:rsidRPr="00F367B2">
        <w:rPr>
          <w:lang w:val="sv-SE"/>
        </w:rPr>
        <w:t>I major</w:t>
      </w:r>
      <w:r w:rsidRPr="00F367B2">
        <w:rPr>
          <w:lang w:val="sv-SE"/>
        </w:rPr>
        <w:t>i</w:t>
      </w:r>
      <w:r w:rsidRPr="00F367B2">
        <w:rPr>
          <w:lang w:val="sv-SE"/>
        </w:rPr>
        <w:t>teten av församlingarna har nattvardsgudstjänsten blivit den huvudsakliga gudstjänstfo</w:t>
      </w:r>
      <w:r w:rsidRPr="00F367B2">
        <w:rPr>
          <w:lang w:val="sv-SE"/>
        </w:rPr>
        <w:t>r</w:t>
      </w:r>
      <w:r w:rsidRPr="00F367B2">
        <w:rPr>
          <w:lang w:val="sv-SE"/>
        </w:rPr>
        <w:t>men.</w:t>
      </w:r>
      <w:r w:rsidR="006B1195" w:rsidRPr="00F367B2">
        <w:rPr>
          <w:lang w:val="sv-SE"/>
        </w:rPr>
        <w:t xml:space="preserve"> </w:t>
      </w:r>
      <w:r w:rsidRPr="00F367B2">
        <w:rPr>
          <w:lang w:val="sv-SE"/>
        </w:rPr>
        <w:t>Med tanke på kyrkans mission är det centralt att handleda konfirmanderna i gudstjänsten och nattvarden.</w:t>
      </w:r>
      <w:r w:rsidR="006B1195" w:rsidRPr="00F367B2">
        <w:rPr>
          <w:lang w:val="sv-SE"/>
        </w:rPr>
        <w:t xml:space="preserve"> </w:t>
      </w:r>
      <w:r w:rsidRPr="00F367B2">
        <w:rPr>
          <w:lang w:val="sv-SE"/>
        </w:rPr>
        <w:t>Initiativet förändrar inte konfirmationens ställning</w:t>
      </w:r>
      <w:r w:rsidR="005272AC" w:rsidRPr="00F367B2">
        <w:rPr>
          <w:lang w:val="sv-SE"/>
        </w:rPr>
        <w:t>,</w:t>
      </w:r>
      <w:r w:rsidRPr="00F367B2">
        <w:rPr>
          <w:lang w:val="sv-SE"/>
        </w:rPr>
        <w:t xml:space="preserve"> eftersom ett barn kan delta i nattvarden före konfirmationen.</w:t>
      </w:r>
      <w:r w:rsidR="00016730" w:rsidRPr="00F367B2">
        <w:rPr>
          <w:lang w:val="sv-SE"/>
        </w:rPr>
        <w:t xml:space="preserve"> </w:t>
      </w:r>
      <w:r w:rsidRPr="00F367B2">
        <w:rPr>
          <w:lang w:val="sv-SE"/>
        </w:rPr>
        <w:t>De ekonomiska konsekvenserna av initiativet bedöms vara mycket små.</w:t>
      </w:r>
      <w:r w:rsidR="00B53415" w:rsidRPr="00F367B2">
        <w:rPr>
          <w:lang w:val="sv-SE"/>
        </w:rPr>
        <w:t xml:space="preserve"> </w:t>
      </w:r>
      <w:r w:rsidRPr="00F367B2">
        <w:rPr>
          <w:lang w:val="sv-SE"/>
        </w:rPr>
        <w:t>Enligt den barnkonsekvens</w:t>
      </w:r>
      <w:r w:rsidR="005272AC" w:rsidRPr="00F367B2">
        <w:rPr>
          <w:lang w:val="sv-SE"/>
        </w:rPr>
        <w:t>analys</w:t>
      </w:r>
      <w:r w:rsidRPr="00F367B2">
        <w:rPr>
          <w:lang w:val="sv-SE"/>
        </w:rPr>
        <w:t xml:space="preserve"> som domkapitlet utfört skulle ett g</w:t>
      </w:r>
      <w:r w:rsidRPr="00F367B2">
        <w:rPr>
          <w:lang w:val="sv-SE"/>
        </w:rPr>
        <w:t>e</w:t>
      </w:r>
      <w:r w:rsidRPr="00F367B2">
        <w:rPr>
          <w:lang w:val="sv-SE"/>
        </w:rPr>
        <w:t>nomförande a</w:t>
      </w:r>
      <w:r w:rsidR="001F703C" w:rsidRPr="00F367B2">
        <w:rPr>
          <w:lang w:val="sv-SE"/>
        </w:rPr>
        <w:t>v</w:t>
      </w:r>
      <w:r w:rsidRPr="00F367B2">
        <w:rPr>
          <w:lang w:val="sv-SE"/>
        </w:rPr>
        <w:t xml:space="preserve"> initiativet ha positiva konsekvenser för barnens ställning</w:t>
      </w:r>
      <w:r w:rsidR="005272AC" w:rsidRPr="00F367B2">
        <w:rPr>
          <w:lang w:val="sv-SE"/>
        </w:rPr>
        <w:t>.</w:t>
      </w:r>
      <w:r w:rsidRPr="00F367B2">
        <w:rPr>
          <w:lang w:val="sv-SE"/>
        </w:rPr>
        <w:t xml:space="preserve"> </w:t>
      </w:r>
      <w:r w:rsidR="005272AC" w:rsidRPr="00F367B2">
        <w:rPr>
          <w:lang w:val="sv-SE"/>
        </w:rPr>
        <w:t>I</w:t>
      </w:r>
      <w:r w:rsidRPr="00F367B2">
        <w:rPr>
          <w:lang w:val="sv-SE"/>
        </w:rPr>
        <w:t>nitiativet up</w:t>
      </w:r>
      <w:r w:rsidRPr="00F367B2">
        <w:rPr>
          <w:lang w:val="sv-SE"/>
        </w:rPr>
        <w:t>p</w:t>
      </w:r>
      <w:r w:rsidRPr="00F367B2">
        <w:rPr>
          <w:lang w:val="sv-SE"/>
        </w:rPr>
        <w:t>skattas stöda de ungas g</w:t>
      </w:r>
      <w:r w:rsidR="001F703C" w:rsidRPr="00F367B2">
        <w:rPr>
          <w:lang w:val="sv-SE"/>
        </w:rPr>
        <w:t>u</w:t>
      </w:r>
      <w:r w:rsidRPr="00F367B2">
        <w:rPr>
          <w:lang w:val="sv-SE"/>
        </w:rPr>
        <w:t>dstjänstfostran och därigenom förbättra barnens ställning i ky</w:t>
      </w:r>
      <w:r w:rsidRPr="00F367B2">
        <w:rPr>
          <w:lang w:val="sv-SE"/>
        </w:rPr>
        <w:t>r</w:t>
      </w:r>
      <w:r w:rsidRPr="00F367B2">
        <w:rPr>
          <w:lang w:val="sv-SE"/>
        </w:rPr>
        <w:t>kan.</w:t>
      </w:r>
    </w:p>
    <w:p w:rsidR="000D42A7" w:rsidRPr="00F367B2" w:rsidRDefault="000D42A7" w:rsidP="00DE4ECE">
      <w:pPr>
        <w:keepNext/>
        <w:tabs>
          <w:tab w:val="left" w:pos="567"/>
          <w:tab w:val="left" w:pos="1134"/>
          <w:tab w:val="left" w:pos="1701"/>
        </w:tabs>
        <w:spacing w:before="240"/>
        <w:jc w:val="both"/>
        <w:rPr>
          <w:b/>
          <w:lang w:val="sv-SE"/>
        </w:rPr>
      </w:pPr>
      <w:r w:rsidRPr="00F367B2">
        <w:rPr>
          <w:b/>
          <w:lang w:val="sv-SE"/>
        </w:rPr>
        <w:lastRenderedPageBreak/>
        <w:t xml:space="preserve">2. </w:t>
      </w:r>
      <w:r w:rsidR="00DE4ECE" w:rsidRPr="00F367B2">
        <w:rPr>
          <w:b/>
          <w:lang w:val="sv-SE"/>
        </w:rPr>
        <w:t>Konstitutionsutskottets utlåtande</w:t>
      </w:r>
    </w:p>
    <w:p w:rsidR="0012019B" w:rsidRPr="00F367B2" w:rsidRDefault="00DE4ECE" w:rsidP="00DE4ECE">
      <w:pPr>
        <w:keepNext/>
        <w:tabs>
          <w:tab w:val="left" w:pos="567"/>
          <w:tab w:val="left" w:pos="1134"/>
          <w:tab w:val="left" w:pos="1701"/>
        </w:tabs>
        <w:spacing w:before="240"/>
        <w:ind w:left="567"/>
        <w:jc w:val="both"/>
        <w:rPr>
          <w:lang w:val="sv-SE"/>
        </w:rPr>
      </w:pPr>
      <w:r w:rsidRPr="00F367B2">
        <w:rPr>
          <w:lang w:val="sv-SE"/>
        </w:rPr>
        <w:t>Konstitutionsutskottet hänvisar i sitt utlåtande till beredning</w:t>
      </w:r>
      <w:r w:rsidRPr="00F367B2">
        <w:rPr>
          <w:lang w:val="sv-SE"/>
        </w:rPr>
        <w:t>s</w:t>
      </w:r>
      <w:r w:rsidRPr="00F367B2">
        <w:rPr>
          <w:lang w:val="sv-SE"/>
        </w:rPr>
        <w:t>mate</w:t>
      </w:r>
      <w:r w:rsidR="001F703C" w:rsidRPr="00F367B2">
        <w:rPr>
          <w:lang w:val="sv-SE"/>
        </w:rPr>
        <w:t>rialet för</w:t>
      </w:r>
      <w:r w:rsidRPr="00F367B2">
        <w:rPr>
          <w:lang w:val="sv-SE"/>
        </w:rPr>
        <w:t xml:space="preserve"> 2 kap. 11 § i kyrkoordningen.</w:t>
      </w:r>
      <w:r w:rsidR="00B838FC" w:rsidRPr="00F367B2">
        <w:rPr>
          <w:lang w:val="sv-SE"/>
        </w:rPr>
        <w:t xml:space="preserve"> </w:t>
      </w:r>
      <w:r w:rsidRPr="00F367B2">
        <w:rPr>
          <w:lang w:val="sv-SE"/>
        </w:rPr>
        <w:t xml:space="preserve">Utskottet anser att uttrycket </w:t>
      </w:r>
      <w:r w:rsidRPr="00F367B2">
        <w:rPr>
          <w:i/>
          <w:lang w:val="sv-SE"/>
        </w:rPr>
        <w:t>”i församlingens gemensamma gudstjänst”</w:t>
      </w:r>
      <w:r w:rsidRPr="00F367B2">
        <w:rPr>
          <w:lang w:val="sv-SE"/>
        </w:rPr>
        <w:t xml:space="preserve"> till sitt innehåll ska läsas på samma sätt som den allmänna bestämmelsen i 2 kap. 9 § i kyrkoordningen</w:t>
      </w:r>
      <w:r w:rsidR="005272AC" w:rsidRPr="00F367B2">
        <w:rPr>
          <w:lang w:val="sv-SE"/>
        </w:rPr>
        <w:t>,</w:t>
      </w:r>
      <w:r w:rsidRPr="00F367B2">
        <w:rPr>
          <w:lang w:val="sv-SE"/>
        </w:rPr>
        <w:t xml:space="preserve"> enligt vilken nattvard firas i samband med gudstjänst.</w:t>
      </w:r>
      <w:r w:rsidR="00BC4EE3" w:rsidRPr="00F367B2">
        <w:rPr>
          <w:lang w:val="sv-SE"/>
        </w:rPr>
        <w:t xml:space="preserve"> </w:t>
      </w:r>
      <w:r w:rsidRPr="00F367B2">
        <w:rPr>
          <w:lang w:val="sv-SE"/>
        </w:rPr>
        <w:t>Konstitutionsutskottet anser att förarbetet inte stöder tolkningen att det är fråga om en särskild begränsning som gäller konfirmander.</w:t>
      </w:r>
      <w:r w:rsidR="0012019B" w:rsidRPr="00F367B2">
        <w:rPr>
          <w:lang w:val="sv-SE"/>
        </w:rPr>
        <w:t xml:space="preserve"> </w:t>
      </w:r>
      <w:r w:rsidRPr="00F367B2">
        <w:rPr>
          <w:lang w:val="sv-SE"/>
        </w:rPr>
        <w:t>Nattvardsfirande i konfirmandundervisningen ska därmed inte behandlas separat från 2 kap. 9 § i kyrkoordningen.</w:t>
      </w:r>
      <w:r w:rsidR="00AD0409" w:rsidRPr="00F367B2">
        <w:rPr>
          <w:lang w:val="sv-SE"/>
        </w:rPr>
        <w:t xml:space="preserve"> </w:t>
      </w:r>
      <w:r w:rsidR="0012019B" w:rsidRPr="00F367B2">
        <w:rPr>
          <w:lang w:val="sv-SE"/>
        </w:rPr>
        <w:t xml:space="preserve"> </w:t>
      </w:r>
    </w:p>
    <w:p w:rsidR="0012019B" w:rsidRPr="00F367B2" w:rsidRDefault="00DE4ECE" w:rsidP="00DE4ECE">
      <w:pPr>
        <w:tabs>
          <w:tab w:val="left" w:pos="567"/>
          <w:tab w:val="left" w:pos="1134"/>
          <w:tab w:val="left" w:pos="1701"/>
        </w:tabs>
        <w:spacing w:before="240"/>
        <w:ind w:left="567"/>
        <w:jc w:val="both"/>
        <w:rPr>
          <w:lang w:val="sv-SE"/>
        </w:rPr>
      </w:pPr>
      <w:r w:rsidRPr="00F367B2">
        <w:rPr>
          <w:lang w:val="sv-SE"/>
        </w:rPr>
        <w:t>Konstitutionsutskottet anser att konfirma</w:t>
      </w:r>
      <w:r w:rsidRPr="00F367B2">
        <w:rPr>
          <w:lang w:val="sv-SE"/>
        </w:rPr>
        <w:t>n</w:t>
      </w:r>
      <w:r w:rsidRPr="00F367B2">
        <w:rPr>
          <w:lang w:val="sv-SE"/>
        </w:rPr>
        <w:t>dernas deltagande i nattvard under konfirmandundervisningen tillsammans med sin konfirmandlärare på en lägergård ska bedömas på samma sätt som andra former av nattvard</w:t>
      </w:r>
      <w:r w:rsidRPr="00F367B2">
        <w:rPr>
          <w:lang w:val="sv-SE"/>
        </w:rPr>
        <w:t>s</w:t>
      </w:r>
      <w:r w:rsidRPr="00F367B2">
        <w:rPr>
          <w:lang w:val="sv-SE"/>
        </w:rPr>
        <w:t>firande som sker på lägergårdar, under retreater och i liknande situationer utanför försa</w:t>
      </w:r>
      <w:r w:rsidRPr="00F367B2">
        <w:rPr>
          <w:lang w:val="sv-SE"/>
        </w:rPr>
        <w:t>m</w:t>
      </w:r>
      <w:r w:rsidRPr="00F367B2">
        <w:rPr>
          <w:lang w:val="sv-SE"/>
        </w:rPr>
        <w:t>lingens huvudgudstjänst.</w:t>
      </w:r>
      <w:r w:rsidR="0012019B" w:rsidRPr="00F367B2">
        <w:rPr>
          <w:lang w:val="sv-SE"/>
        </w:rPr>
        <w:t xml:space="preserve"> </w:t>
      </w:r>
    </w:p>
    <w:p w:rsidR="0012019B" w:rsidRPr="00F367B2" w:rsidRDefault="00DE4ECE" w:rsidP="00DE4ECE">
      <w:pPr>
        <w:tabs>
          <w:tab w:val="left" w:pos="567"/>
          <w:tab w:val="left" w:pos="1134"/>
          <w:tab w:val="left" w:pos="1701"/>
        </w:tabs>
        <w:spacing w:before="240"/>
        <w:ind w:left="567"/>
        <w:jc w:val="both"/>
        <w:rPr>
          <w:lang w:val="sv-SE"/>
        </w:rPr>
      </w:pPr>
      <w:r w:rsidRPr="00F367B2">
        <w:rPr>
          <w:lang w:val="sv-SE"/>
        </w:rPr>
        <w:t xml:space="preserve">Konstitutionsutskottet anser </w:t>
      </w:r>
      <w:r w:rsidR="001F703C" w:rsidRPr="00F367B2">
        <w:rPr>
          <w:lang w:val="sv-SE"/>
        </w:rPr>
        <w:t xml:space="preserve">att </w:t>
      </w:r>
      <w:r w:rsidRPr="00F367B2">
        <w:rPr>
          <w:lang w:val="sv-SE"/>
        </w:rPr>
        <w:t>det kan rekommenderas att man deltar i nattvarden under en gudstjänst som ingår i församlingens sedvanliga gud</w:t>
      </w:r>
      <w:r w:rsidRPr="00F367B2">
        <w:rPr>
          <w:lang w:val="sv-SE"/>
        </w:rPr>
        <w:t>s</w:t>
      </w:r>
      <w:r w:rsidRPr="00F367B2">
        <w:rPr>
          <w:lang w:val="sv-SE"/>
        </w:rPr>
        <w:t>tjänstliv.</w:t>
      </w:r>
      <w:r w:rsidR="0012019B" w:rsidRPr="00F367B2">
        <w:rPr>
          <w:lang w:val="sv-SE"/>
        </w:rPr>
        <w:t xml:space="preserve"> </w:t>
      </w:r>
      <w:r w:rsidRPr="00F367B2">
        <w:rPr>
          <w:lang w:val="sv-SE"/>
        </w:rPr>
        <w:t xml:space="preserve">Från en lägergård kan man till exempel </w:t>
      </w:r>
      <w:r w:rsidR="005272AC" w:rsidRPr="00F367B2">
        <w:rPr>
          <w:lang w:val="sv-SE"/>
        </w:rPr>
        <w:t xml:space="preserve">åka </w:t>
      </w:r>
      <w:r w:rsidRPr="00F367B2">
        <w:rPr>
          <w:lang w:val="sv-SE"/>
        </w:rPr>
        <w:t>till en närbelägen kyrka.</w:t>
      </w:r>
      <w:r w:rsidR="00AD0409" w:rsidRPr="00F367B2">
        <w:rPr>
          <w:lang w:val="sv-SE"/>
        </w:rPr>
        <w:t xml:space="preserve"> </w:t>
      </w:r>
      <w:r w:rsidRPr="00F367B2">
        <w:rPr>
          <w:lang w:val="sv-SE"/>
        </w:rPr>
        <w:t>På så sätt åskå</w:t>
      </w:r>
      <w:r w:rsidRPr="00F367B2">
        <w:rPr>
          <w:lang w:val="sv-SE"/>
        </w:rPr>
        <w:t>d</w:t>
      </w:r>
      <w:r w:rsidRPr="00F367B2">
        <w:rPr>
          <w:lang w:val="sv-SE"/>
        </w:rPr>
        <w:t xml:space="preserve">liggörs gudstjänstens betydelse som en gemensam fest </w:t>
      </w:r>
      <w:r w:rsidR="001F703C" w:rsidRPr="00F367B2">
        <w:rPr>
          <w:lang w:val="sv-SE"/>
        </w:rPr>
        <w:t xml:space="preserve">i </w:t>
      </w:r>
      <w:r w:rsidRPr="00F367B2">
        <w:rPr>
          <w:lang w:val="sv-SE"/>
        </w:rPr>
        <w:t>församlingen.</w:t>
      </w:r>
      <w:r w:rsidR="0012019B" w:rsidRPr="00F367B2">
        <w:rPr>
          <w:lang w:val="sv-SE"/>
        </w:rPr>
        <w:t xml:space="preserve"> </w:t>
      </w:r>
      <w:r w:rsidRPr="00F367B2">
        <w:rPr>
          <w:lang w:val="sv-SE"/>
        </w:rPr>
        <w:t xml:space="preserve">Om det inte är möjligt att </w:t>
      </w:r>
      <w:r w:rsidR="005272AC" w:rsidRPr="00F367B2">
        <w:rPr>
          <w:lang w:val="sv-SE"/>
        </w:rPr>
        <w:t xml:space="preserve">ta sig </w:t>
      </w:r>
      <w:r w:rsidRPr="00F367B2">
        <w:rPr>
          <w:lang w:val="sv-SE"/>
        </w:rPr>
        <w:t>till en kyrka rekommenderar utskottet att nattvardsfirandet kombineras till exempel med lä</w:t>
      </w:r>
      <w:r w:rsidRPr="00F367B2">
        <w:rPr>
          <w:lang w:val="sv-SE"/>
        </w:rPr>
        <w:t>g</w:t>
      </w:r>
      <w:r w:rsidRPr="00F367B2">
        <w:rPr>
          <w:lang w:val="sv-SE"/>
        </w:rPr>
        <w:t>rets besöksdag.</w:t>
      </w:r>
      <w:r w:rsidR="0012019B" w:rsidRPr="00F367B2">
        <w:rPr>
          <w:lang w:val="sv-SE"/>
        </w:rPr>
        <w:t xml:space="preserve"> </w:t>
      </w:r>
    </w:p>
    <w:p w:rsidR="000D42A7" w:rsidRPr="00F367B2" w:rsidRDefault="00DE4ECE" w:rsidP="00DE4ECE">
      <w:pPr>
        <w:tabs>
          <w:tab w:val="left" w:pos="567"/>
          <w:tab w:val="left" w:pos="1134"/>
          <w:tab w:val="left" w:pos="1701"/>
        </w:tabs>
        <w:spacing w:before="240"/>
        <w:ind w:left="567"/>
        <w:jc w:val="both"/>
        <w:rPr>
          <w:lang w:val="sv-SE"/>
        </w:rPr>
      </w:pPr>
      <w:r w:rsidRPr="00F367B2">
        <w:rPr>
          <w:lang w:val="sv-SE"/>
        </w:rPr>
        <w:t>Konstit</w:t>
      </w:r>
      <w:r w:rsidRPr="00F367B2">
        <w:rPr>
          <w:lang w:val="sv-SE"/>
        </w:rPr>
        <w:t>u</w:t>
      </w:r>
      <w:r w:rsidRPr="00F367B2">
        <w:rPr>
          <w:lang w:val="sv-SE"/>
        </w:rPr>
        <w:t>tionsutskottet anser att det inte finns anledning att kategoriskt förbjuda gudstjänstfirande på lägergårdar om de förutsättningar för gudstjänst som anges i kyrkolagen och kyrkoor</w:t>
      </w:r>
      <w:r w:rsidRPr="00F367B2">
        <w:rPr>
          <w:lang w:val="sv-SE"/>
        </w:rPr>
        <w:t>d</w:t>
      </w:r>
      <w:r w:rsidRPr="00F367B2">
        <w:rPr>
          <w:lang w:val="sv-SE"/>
        </w:rPr>
        <w:t>ningen i fråga om platsen för och deltagandet i gudstjänsten uppfylls.</w:t>
      </w:r>
      <w:r w:rsidR="0012019B" w:rsidRPr="00F367B2">
        <w:rPr>
          <w:lang w:val="sv-SE"/>
        </w:rPr>
        <w:t xml:space="preserve"> </w:t>
      </w:r>
      <w:r w:rsidRPr="00F367B2">
        <w:rPr>
          <w:lang w:val="sv-SE"/>
        </w:rPr>
        <w:t>Ur pedagogisk synvinkel är det viktigt att konfirmanderna fö</w:t>
      </w:r>
      <w:r w:rsidRPr="00F367B2">
        <w:rPr>
          <w:lang w:val="sv-SE"/>
        </w:rPr>
        <w:t>r</w:t>
      </w:r>
      <w:r w:rsidRPr="00F367B2">
        <w:rPr>
          <w:lang w:val="sv-SE"/>
        </w:rPr>
        <w:t>står gudstjänsten som en gemensam fest i församlingen och att de inser att all försa</w:t>
      </w:r>
      <w:r w:rsidRPr="00F367B2">
        <w:rPr>
          <w:lang w:val="sv-SE"/>
        </w:rPr>
        <w:t>m</w:t>
      </w:r>
      <w:r w:rsidRPr="00F367B2">
        <w:rPr>
          <w:lang w:val="sv-SE"/>
        </w:rPr>
        <w:t xml:space="preserve">lingsverksamhet </w:t>
      </w:r>
      <w:r w:rsidR="005272AC" w:rsidRPr="00F367B2">
        <w:rPr>
          <w:lang w:val="sv-SE"/>
        </w:rPr>
        <w:t xml:space="preserve">har en koppling till </w:t>
      </w:r>
      <w:r w:rsidRPr="00F367B2">
        <w:rPr>
          <w:lang w:val="sv-SE"/>
        </w:rPr>
        <w:t>gudstjänsten.</w:t>
      </w:r>
      <w:r w:rsidR="00B422D6" w:rsidRPr="00F367B2">
        <w:rPr>
          <w:lang w:val="sv-SE"/>
        </w:rPr>
        <w:t xml:space="preserve"> </w:t>
      </w:r>
      <w:r w:rsidRPr="00F367B2">
        <w:rPr>
          <w:lang w:val="sv-SE"/>
        </w:rPr>
        <w:t>Det väsentliga är hurdan kyrkouppfattning nattvardsfirandet återspeglar.</w:t>
      </w:r>
      <w:r w:rsidR="00B422D6" w:rsidRPr="00F367B2">
        <w:rPr>
          <w:lang w:val="sv-SE"/>
        </w:rPr>
        <w:t xml:space="preserve"> </w:t>
      </w:r>
      <w:r w:rsidR="0012019B" w:rsidRPr="00F367B2">
        <w:rPr>
          <w:lang w:val="sv-SE"/>
        </w:rPr>
        <w:t xml:space="preserve"> </w:t>
      </w:r>
      <w:r w:rsidRPr="00F367B2">
        <w:rPr>
          <w:lang w:val="sv-SE"/>
        </w:rPr>
        <w:t>Nattvardsfirandet i konfirmandundervisnin</w:t>
      </w:r>
      <w:r w:rsidR="005272AC" w:rsidRPr="00F367B2">
        <w:rPr>
          <w:lang w:val="sv-SE"/>
        </w:rPr>
        <w:t>gen får inte särskiljas från den</w:t>
      </w:r>
      <w:r w:rsidRPr="00F367B2">
        <w:rPr>
          <w:lang w:val="sv-SE"/>
        </w:rPr>
        <w:t xml:space="preserve"> övriga gudstjänst</w:t>
      </w:r>
      <w:r w:rsidR="005272AC" w:rsidRPr="00F367B2">
        <w:rPr>
          <w:lang w:val="sv-SE"/>
        </w:rPr>
        <w:t>gemenskap</w:t>
      </w:r>
      <w:r w:rsidRPr="00F367B2">
        <w:rPr>
          <w:lang w:val="sv-SE"/>
        </w:rPr>
        <w:t>.</w:t>
      </w:r>
      <w:r w:rsidR="0012019B" w:rsidRPr="00F367B2">
        <w:rPr>
          <w:lang w:val="sv-SE"/>
        </w:rPr>
        <w:t xml:space="preserve"> </w:t>
      </w:r>
      <w:r w:rsidRPr="00F367B2">
        <w:rPr>
          <w:lang w:val="sv-SE"/>
        </w:rPr>
        <w:t>Konstitutionsutskottet anser</w:t>
      </w:r>
      <w:r w:rsidR="005272AC" w:rsidRPr="00F367B2">
        <w:rPr>
          <w:lang w:val="sv-SE"/>
        </w:rPr>
        <w:t xml:space="preserve"> att den</w:t>
      </w:r>
      <w:r w:rsidRPr="00F367B2">
        <w:rPr>
          <w:lang w:val="sv-SE"/>
        </w:rPr>
        <w:t xml:space="preserve"> lutherska traditionen förhåller sig avv</w:t>
      </w:r>
      <w:r w:rsidRPr="00F367B2">
        <w:rPr>
          <w:lang w:val="sv-SE"/>
        </w:rPr>
        <w:t>i</w:t>
      </w:r>
      <w:r w:rsidRPr="00F367B2">
        <w:rPr>
          <w:lang w:val="sv-SE"/>
        </w:rPr>
        <w:t>sande till gudstjänster som inte är öppna för alla församlingsmedlemmar eller som firas utan til</w:t>
      </w:r>
      <w:r w:rsidRPr="00F367B2">
        <w:rPr>
          <w:lang w:val="sv-SE"/>
        </w:rPr>
        <w:t>l</w:t>
      </w:r>
      <w:r w:rsidRPr="00F367B2">
        <w:rPr>
          <w:lang w:val="sv-SE"/>
        </w:rPr>
        <w:t xml:space="preserve">stånd </w:t>
      </w:r>
      <w:r w:rsidR="005272AC" w:rsidRPr="00F367B2">
        <w:rPr>
          <w:lang w:val="sv-SE"/>
        </w:rPr>
        <w:t>att fira</w:t>
      </w:r>
      <w:r w:rsidRPr="00F367B2">
        <w:rPr>
          <w:lang w:val="sv-SE"/>
        </w:rPr>
        <w:t xml:space="preserve"> nattvard (KO 2:9; 2:11).</w:t>
      </w:r>
    </w:p>
    <w:p w:rsidR="00A66A41" w:rsidRPr="00F367B2" w:rsidRDefault="00DE4ECE" w:rsidP="00DE4ECE">
      <w:pPr>
        <w:tabs>
          <w:tab w:val="left" w:pos="567"/>
          <w:tab w:val="left" w:pos="1134"/>
          <w:tab w:val="left" w:pos="1701"/>
        </w:tabs>
        <w:spacing w:before="240"/>
        <w:ind w:left="567"/>
        <w:jc w:val="both"/>
        <w:rPr>
          <w:lang w:val="sv-SE"/>
        </w:rPr>
      </w:pPr>
      <w:r w:rsidRPr="00F367B2">
        <w:rPr>
          <w:lang w:val="sv-SE"/>
        </w:rPr>
        <w:t>I sitt ställningst</w:t>
      </w:r>
      <w:r w:rsidRPr="00F367B2">
        <w:rPr>
          <w:lang w:val="sv-SE"/>
        </w:rPr>
        <w:t>a</w:t>
      </w:r>
      <w:r w:rsidRPr="00F367B2">
        <w:rPr>
          <w:lang w:val="sv-SE"/>
        </w:rPr>
        <w:t>gande anser konstitutionsutskottet att initiativets mål är riktiga.</w:t>
      </w:r>
      <w:r w:rsidR="00A66A41" w:rsidRPr="00F367B2">
        <w:rPr>
          <w:lang w:val="sv-SE"/>
        </w:rPr>
        <w:t xml:space="preserve"> </w:t>
      </w:r>
      <w:r w:rsidRPr="00F367B2">
        <w:rPr>
          <w:lang w:val="sv-SE"/>
        </w:rPr>
        <w:t xml:space="preserve">För att initiativet ska </w:t>
      </w:r>
      <w:r w:rsidR="005272AC" w:rsidRPr="00F367B2">
        <w:rPr>
          <w:lang w:val="sv-SE"/>
        </w:rPr>
        <w:t xml:space="preserve">kunna verkställas </w:t>
      </w:r>
      <w:r w:rsidRPr="00F367B2">
        <w:rPr>
          <w:lang w:val="sv-SE"/>
        </w:rPr>
        <w:t>förutsätts inte nödvändigtvis en ändring av bestämmelserna utan man kan också precisera anvi</w:t>
      </w:r>
      <w:r w:rsidRPr="00F367B2">
        <w:rPr>
          <w:lang w:val="sv-SE"/>
        </w:rPr>
        <w:t>s</w:t>
      </w:r>
      <w:r w:rsidRPr="00F367B2">
        <w:rPr>
          <w:lang w:val="sv-SE"/>
        </w:rPr>
        <w:t xml:space="preserve">ningarna </w:t>
      </w:r>
      <w:r w:rsidR="005272AC" w:rsidRPr="00F367B2">
        <w:rPr>
          <w:lang w:val="sv-SE"/>
        </w:rPr>
        <w:t>om nattvardsfirandet</w:t>
      </w:r>
      <w:r w:rsidRPr="00F367B2">
        <w:rPr>
          <w:lang w:val="sv-SE"/>
        </w:rPr>
        <w:t>.</w:t>
      </w:r>
      <w:r w:rsidR="00A66A41" w:rsidRPr="00F367B2">
        <w:rPr>
          <w:lang w:val="sv-SE"/>
        </w:rPr>
        <w:t xml:space="preserve"> </w:t>
      </w:r>
      <w:r w:rsidRPr="00F367B2">
        <w:rPr>
          <w:lang w:val="sv-SE"/>
        </w:rPr>
        <w:t xml:space="preserve">När nattvard firas </w:t>
      </w:r>
      <w:r w:rsidR="005272AC" w:rsidRPr="00F367B2">
        <w:rPr>
          <w:lang w:val="sv-SE"/>
        </w:rPr>
        <w:t xml:space="preserve">inom </w:t>
      </w:r>
      <w:r w:rsidRPr="00F367B2">
        <w:rPr>
          <w:lang w:val="sv-SE"/>
        </w:rPr>
        <w:t>konfirmandundervisningen är det v</w:t>
      </w:r>
      <w:r w:rsidRPr="00F367B2">
        <w:rPr>
          <w:lang w:val="sv-SE"/>
        </w:rPr>
        <w:t>ä</w:t>
      </w:r>
      <w:r w:rsidRPr="00F367B2">
        <w:rPr>
          <w:lang w:val="sv-SE"/>
        </w:rPr>
        <w:t>sentligt att nattvardsundervisningen riktas in på församlingens gemensamma gudstjänstliv och stöder deltagandet i det</w:t>
      </w:r>
      <w:r w:rsidR="001F703C" w:rsidRPr="00F367B2">
        <w:rPr>
          <w:lang w:val="sv-SE"/>
        </w:rPr>
        <w:t>ta</w:t>
      </w:r>
      <w:r w:rsidRPr="00F367B2">
        <w:rPr>
          <w:lang w:val="sv-SE"/>
        </w:rPr>
        <w:t>.</w:t>
      </w:r>
      <w:r w:rsidR="00A66A41" w:rsidRPr="00F367B2">
        <w:rPr>
          <w:lang w:val="sv-SE"/>
        </w:rPr>
        <w:t xml:space="preserve"> </w:t>
      </w:r>
      <w:r w:rsidRPr="00F367B2">
        <w:rPr>
          <w:lang w:val="sv-SE"/>
        </w:rPr>
        <w:t>Detsamma gäller också andra situationer där nattvard firas på lägergå</w:t>
      </w:r>
      <w:r w:rsidRPr="00F367B2">
        <w:rPr>
          <w:lang w:val="sv-SE"/>
        </w:rPr>
        <w:t>r</w:t>
      </w:r>
      <w:r w:rsidRPr="00F367B2">
        <w:rPr>
          <w:lang w:val="sv-SE"/>
        </w:rPr>
        <w:t>dar e</w:t>
      </w:r>
      <w:r w:rsidRPr="00F367B2">
        <w:rPr>
          <w:lang w:val="sv-SE"/>
        </w:rPr>
        <w:t>l</w:t>
      </w:r>
      <w:r w:rsidRPr="00F367B2">
        <w:rPr>
          <w:lang w:val="sv-SE"/>
        </w:rPr>
        <w:t>ler annanstans utanför församlingens regelbundna gudstjänstliv.</w:t>
      </w:r>
    </w:p>
    <w:p w:rsidR="00746958" w:rsidRPr="00F367B2" w:rsidRDefault="000D42A7" w:rsidP="00DE4ECE">
      <w:pPr>
        <w:tabs>
          <w:tab w:val="left" w:pos="567"/>
          <w:tab w:val="left" w:pos="1134"/>
          <w:tab w:val="left" w:pos="1701"/>
        </w:tabs>
        <w:spacing w:before="240"/>
        <w:jc w:val="both"/>
      </w:pPr>
      <w:r w:rsidRPr="00F367B2">
        <w:rPr>
          <w:b/>
        </w:rPr>
        <w:t>3</w:t>
      </w:r>
      <w:r w:rsidR="00746958" w:rsidRPr="00F367B2">
        <w:rPr>
          <w:b/>
        </w:rPr>
        <w:t xml:space="preserve">. </w:t>
      </w:r>
      <w:r w:rsidR="00DE4ECE" w:rsidRPr="00F367B2">
        <w:rPr>
          <w:b/>
          <w:lang w:val="sv-SE"/>
        </w:rPr>
        <w:t>Bedömning av framställningen</w:t>
      </w:r>
    </w:p>
    <w:p w:rsidR="0000716A" w:rsidRPr="00F367B2" w:rsidRDefault="00DE4ECE" w:rsidP="00DE4ECE">
      <w:pPr>
        <w:tabs>
          <w:tab w:val="left" w:pos="567"/>
          <w:tab w:val="left" w:pos="1134"/>
          <w:tab w:val="left" w:pos="1701"/>
        </w:tabs>
        <w:spacing w:before="240"/>
        <w:ind w:left="567"/>
        <w:jc w:val="both"/>
        <w:rPr>
          <w:i/>
          <w:lang w:val="sv-SE"/>
        </w:rPr>
      </w:pPr>
      <w:r w:rsidRPr="00F367B2">
        <w:rPr>
          <w:i/>
          <w:lang w:val="sv-SE"/>
        </w:rPr>
        <w:t>a. Bestämmelser</w:t>
      </w:r>
    </w:p>
    <w:p w:rsidR="00735248" w:rsidRPr="00F367B2" w:rsidRDefault="00DE4ECE" w:rsidP="00DE4ECE">
      <w:pPr>
        <w:tabs>
          <w:tab w:val="left" w:pos="567"/>
          <w:tab w:val="left" w:pos="1134"/>
          <w:tab w:val="left" w:pos="1701"/>
        </w:tabs>
        <w:spacing w:before="240"/>
        <w:ind w:left="567"/>
        <w:jc w:val="both"/>
        <w:rPr>
          <w:lang w:val="sv-SE"/>
        </w:rPr>
      </w:pPr>
      <w:r w:rsidRPr="00F367B2">
        <w:rPr>
          <w:lang w:val="sv-SE"/>
        </w:rPr>
        <w:t>B</w:t>
      </w:r>
      <w:r w:rsidRPr="00F367B2">
        <w:rPr>
          <w:lang w:val="sv-SE"/>
        </w:rPr>
        <w:t>e</w:t>
      </w:r>
      <w:r w:rsidRPr="00F367B2">
        <w:rPr>
          <w:lang w:val="sv-SE"/>
        </w:rPr>
        <w:t>stämmelser om deltagande i nattvard finns i 2 kap. 11 § i kyrkoordnin</w:t>
      </w:r>
      <w:r w:rsidRPr="00F367B2">
        <w:rPr>
          <w:lang w:val="sv-SE"/>
        </w:rPr>
        <w:t>g</w:t>
      </w:r>
      <w:r w:rsidRPr="00F367B2">
        <w:rPr>
          <w:lang w:val="sv-SE"/>
        </w:rPr>
        <w:t>en:</w:t>
      </w:r>
    </w:p>
    <w:p w:rsidR="00735248" w:rsidRPr="00F367B2" w:rsidRDefault="00E9346C" w:rsidP="000626F3">
      <w:pPr>
        <w:tabs>
          <w:tab w:val="left" w:pos="567"/>
          <w:tab w:val="left" w:pos="1134"/>
          <w:tab w:val="left" w:pos="1701"/>
        </w:tabs>
        <w:ind w:left="1134"/>
        <w:jc w:val="both"/>
        <w:rPr>
          <w:i/>
          <w:sz w:val="22"/>
          <w:szCs w:val="22"/>
          <w:lang w:val="sv-SE"/>
        </w:rPr>
      </w:pPr>
      <w:r w:rsidRPr="00F367B2">
        <w:rPr>
          <w:i/>
          <w:sz w:val="22"/>
          <w:szCs w:val="22"/>
          <w:lang w:val="sv-SE"/>
        </w:rPr>
        <w:tab/>
      </w:r>
      <w:r w:rsidR="00DE4ECE" w:rsidRPr="00F367B2">
        <w:rPr>
          <w:i/>
          <w:sz w:val="22"/>
          <w:szCs w:val="22"/>
          <w:lang w:val="sv-SE"/>
        </w:rPr>
        <w:t>Berättigad att delta i nattvarden är varje konfirmerad medlem av kyrkan.</w:t>
      </w:r>
    </w:p>
    <w:p w:rsidR="00735248" w:rsidRPr="00F367B2" w:rsidRDefault="00E9346C" w:rsidP="000626F3">
      <w:pPr>
        <w:tabs>
          <w:tab w:val="left" w:pos="567"/>
          <w:tab w:val="left" w:pos="1134"/>
          <w:tab w:val="left" w:pos="1701"/>
        </w:tabs>
        <w:ind w:left="1134"/>
        <w:jc w:val="both"/>
        <w:rPr>
          <w:i/>
          <w:sz w:val="22"/>
          <w:szCs w:val="22"/>
          <w:lang w:val="sv-SE"/>
        </w:rPr>
      </w:pPr>
      <w:r w:rsidRPr="00F367B2">
        <w:rPr>
          <w:i/>
          <w:sz w:val="22"/>
          <w:szCs w:val="22"/>
          <w:lang w:val="sv-SE"/>
        </w:rPr>
        <w:tab/>
      </w:r>
      <w:r w:rsidR="000626F3" w:rsidRPr="00F367B2">
        <w:rPr>
          <w:i/>
          <w:sz w:val="22"/>
          <w:szCs w:val="22"/>
          <w:lang w:val="sv-SE"/>
        </w:rPr>
        <w:t>Ett döpt barn som har undervisats om nat</w:t>
      </w:r>
      <w:r w:rsidR="000626F3" w:rsidRPr="00F367B2">
        <w:rPr>
          <w:i/>
          <w:sz w:val="22"/>
          <w:szCs w:val="22"/>
          <w:lang w:val="sv-SE"/>
        </w:rPr>
        <w:t>t</w:t>
      </w:r>
      <w:r w:rsidR="000626F3" w:rsidRPr="00F367B2">
        <w:rPr>
          <w:i/>
          <w:sz w:val="22"/>
          <w:szCs w:val="22"/>
          <w:lang w:val="sv-SE"/>
        </w:rPr>
        <w:t>vardens betydelse får delta i nattvarden tillsammans med sina föräldrar, sin vårdnadshav</w:t>
      </w:r>
      <w:r w:rsidR="000626F3" w:rsidRPr="00F367B2">
        <w:rPr>
          <w:i/>
          <w:sz w:val="22"/>
          <w:szCs w:val="22"/>
          <w:lang w:val="sv-SE"/>
        </w:rPr>
        <w:t>a</w:t>
      </w:r>
      <w:r w:rsidR="000626F3" w:rsidRPr="00F367B2">
        <w:rPr>
          <w:i/>
          <w:sz w:val="22"/>
          <w:szCs w:val="22"/>
          <w:lang w:val="sv-SE"/>
        </w:rPr>
        <w:t>re eller någon annan konfirmerad medlem som svarar för barnets kristna fostran.</w:t>
      </w:r>
      <w:r w:rsidR="00735248" w:rsidRPr="00F367B2">
        <w:rPr>
          <w:i/>
          <w:sz w:val="22"/>
          <w:szCs w:val="22"/>
          <w:lang w:val="sv-SE"/>
        </w:rPr>
        <w:t xml:space="preserve"> </w:t>
      </w:r>
      <w:r w:rsidR="000626F3" w:rsidRPr="00F367B2">
        <w:rPr>
          <w:i/>
          <w:sz w:val="22"/>
          <w:szCs w:val="22"/>
          <w:lang w:val="sv-SE"/>
        </w:rPr>
        <w:t>En döpt medlem av församlingen som deltar i konfirmandundervi</w:t>
      </w:r>
      <w:r w:rsidR="000626F3" w:rsidRPr="00F367B2">
        <w:rPr>
          <w:i/>
          <w:sz w:val="22"/>
          <w:szCs w:val="22"/>
          <w:lang w:val="sv-SE"/>
        </w:rPr>
        <w:t>s</w:t>
      </w:r>
      <w:r w:rsidR="000626F3" w:rsidRPr="00F367B2">
        <w:rPr>
          <w:i/>
          <w:sz w:val="22"/>
          <w:szCs w:val="22"/>
          <w:lang w:val="sv-SE"/>
        </w:rPr>
        <w:t xml:space="preserve">ningen kan efter att ha mottagit undervisning om nattvarden delta i </w:t>
      </w:r>
      <w:r w:rsidR="000626F3" w:rsidRPr="00F367B2">
        <w:rPr>
          <w:i/>
          <w:sz w:val="22"/>
          <w:szCs w:val="22"/>
          <w:lang w:val="sv-SE"/>
        </w:rPr>
        <w:lastRenderedPageBreak/>
        <w:t>nattvarden vid försa</w:t>
      </w:r>
      <w:r w:rsidR="000626F3" w:rsidRPr="00F367B2">
        <w:rPr>
          <w:i/>
          <w:sz w:val="22"/>
          <w:szCs w:val="22"/>
          <w:lang w:val="sv-SE"/>
        </w:rPr>
        <w:t>m</w:t>
      </w:r>
      <w:r w:rsidR="000626F3" w:rsidRPr="00F367B2">
        <w:rPr>
          <w:i/>
          <w:sz w:val="22"/>
          <w:szCs w:val="22"/>
          <w:lang w:val="sv-SE"/>
        </w:rPr>
        <w:t>lingens gemensamma gudstjänst tillsammans med sin konfirmandlärare.</w:t>
      </w:r>
    </w:p>
    <w:p w:rsidR="00735248" w:rsidRPr="00F367B2" w:rsidRDefault="00E9346C" w:rsidP="000626F3">
      <w:pPr>
        <w:tabs>
          <w:tab w:val="left" w:pos="567"/>
          <w:tab w:val="left" w:pos="1134"/>
          <w:tab w:val="left" w:pos="1701"/>
        </w:tabs>
        <w:ind w:left="1134"/>
        <w:jc w:val="both"/>
        <w:rPr>
          <w:i/>
          <w:sz w:val="22"/>
          <w:szCs w:val="22"/>
          <w:lang w:val="sv-SE"/>
        </w:rPr>
      </w:pPr>
      <w:r w:rsidRPr="00F367B2">
        <w:rPr>
          <w:i/>
          <w:sz w:val="22"/>
          <w:szCs w:val="22"/>
          <w:lang w:val="sv-SE"/>
        </w:rPr>
        <w:tab/>
      </w:r>
      <w:r w:rsidR="000626F3" w:rsidRPr="00F367B2">
        <w:rPr>
          <w:i/>
          <w:sz w:val="22"/>
          <w:szCs w:val="22"/>
          <w:lang w:val="sv-SE"/>
        </w:rPr>
        <w:t>Biskopsmötet bestämmer under vilka förutsättningar en medlem av en annan kristen kyrka i enskilda fall kan delta i nattvarden.</w:t>
      </w:r>
    </w:p>
    <w:p w:rsidR="00E9346C" w:rsidRPr="00F367B2" w:rsidRDefault="00E9346C" w:rsidP="000626F3">
      <w:pPr>
        <w:tabs>
          <w:tab w:val="left" w:pos="567"/>
          <w:tab w:val="left" w:pos="1134"/>
          <w:tab w:val="left" w:pos="1701"/>
        </w:tabs>
        <w:ind w:left="1134"/>
        <w:jc w:val="both"/>
        <w:rPr>
          <w:i/>
          <w:sz w:val="22"/>
          <w:szCs w:val="22"/>
          <w:lang w:val="sv-SE"/>
        </w:rPr>
      </w:pPr>
      <w:r w:rsidRPr="00F367B2">
        <w:rPr>
          <w:i/>
          <w:sz w:val="22"/>
          <w:szCs w:val="22"/>
          <w:lang w:val="sv-SE"/>
        </w:rPr>
        <w:tab/>
      </w:r>
      <w:r w:rsidR="000626F3" w:rsidRPr="00F367B2">
        <w:rPr>
          <w:i/>
          <w:sz w:val="22"/>
          <w:szCs w:val="22"/>
          <w:lang w:val="sv-SE"/>
        </w:rPr>
        <w:t>Nattvarden kan utdelas även åt andra än kyrkans medlemmar som är sjuka eller i nöd och förstår dess innebörd.</w:t>
      </w:r>
    </w:p>
    <w:p w:rsidR="00E9346C" w:rsidRPr="00F367B2" w:rsidRDefault="000626F3" w:rsidP="000626F3">
      <w:pPr>
        <w:tabs>
          <w:tab w:val="left" w:pos="567"/>
          <w:tab w:val="left" w:pos="1134"/>
          <w:tab w:val="left" w:pos="1701"/>
        </w:tabs>
        <w:spacing w:before="240"/>
        <w:ind w:left="567"/>
        <w:jc w:val="both"/>
        <w:rPr>
          <w:lang w:val="sv-SE"/>
        </w:rPr>
      </w:pPr>
      <w:r w:rsidRPr="00F367B2">
        <w:rPr>
          <w:lang w:val="sv-SE"/>
        </w:rPr>
        <w:t>Bestämmelser om firandet av nattvard vid gud</w:t>
      </w:r>
      <w:r w:rsidRPr="00F367B2">
        <w:rPr>
          <w:lang w:val="sv-SE"/>
        </w:rPr>
        <w:t>s</w:t>
      </w:r>
      <w:r w:rsidRPr="00F367B2">
        <w:rPr>
          <w:lang w:val="sv-SE"/>
        </w:rPr>
        <w:t>tjänst och om platsen för nattvarden finns i 2 kap. 9 § i kyrkoordningen:</w:t>
      </w:r>
    </w:p>
    <w:p w:rsidR="00E9346C" w:rsidRPr="00F367B2" w:rsidRDefault="00E9346C" w:rsidP="000626F3">
      <w:pPr>
        <w:tabs>
          <w:tab w:val="left" w:pos="567"/>
          <w:tab w:val="left" w:pos="1134"/>
          <w:tab w:val="left" w:pos="1701"/>
        </w:tabs>
        <w:ind w:left="1134"/>
        <w:jc w:val="both"/>
        <w:rPr>
          <w:i/>
          <w:sz w:val="22"/>
          <w:szCs w:val="22"/>
          <w:lang w:val="sv-SE"/>
        </w:rPr>
      </w:pPr>
      <w:r w:rsidRPr="00F367B2">
        <w:rPr>
          <w:sz w:val="22"/>
          <w:szCs w:val="22"/>
          <w:lang w:val="sv-SE"/>
        </w:rPr>
        <w:tab/>
      </w:r>
      <w:r w:rsidR="000626F3" w:rsidRPr="00F367B2">
        <w:rPr>
          <w:i/>
          <w:sz w:val="22"/>
          <w:szCs w:val="22"/>
          <w:lang w:val="sv-SE"/>
        </w:rPr>
        <w:t>Herrens heliga nat</w:t>
      </w:r>
      <w:r w:rsidR="000626F3" w:rsidRPr="00F367B2">
        <w:rPr>
          <w:i/>
          <w:sz w:val="22"/>
          <w:szCs w:val="22"/>
          <w:lang w:val="sv-SE"/>
        </w:rPr>
        <w:t>t</w:t>
      </w:r>
      <w:r w:rsidR="000626F3" w:rsidRPr="00F367B2">
        <w:rPr>
          <w:i/>
          <w:sz w:val="22"/>
          <w:szCs w:val="22"/>
          <w:lang w:val="sv-SE"/>
        </w:rPr>
        <w:t>vard firas i samband med gudstjänst.</w:t>
      </w:r>
      <w:r w:rsidR="000626F3" w:rsidRPr="00F367B2">
        <w:rPr>
          <w:i/>
          <w:sz w:val="22"/>
          <w:szCs w:val="22"/>
          <w:lang w:val="sv-SE"/>
        </w:rPr>
        <w:tab/>
      </w:r>
    </w:p>
    <w:p w:rsidR="00E9346C" w:rsidRPr="00F367B2" w:rsidRDefault="00E9346C" w:rsidP="000626F3">
      <w:pPr>
        <w:tabs>
          <w:tab w:val="left" w:pos="567"/>
          <w:tab w:val="left" w:pos="1134"/>
          <w:tab w:val="left" w:pos="1701"/>
        </w:tabs>
        <w:ind w:left="1134"/>
        <w:jc w:val="both"/>
        <w:rPr>
          <w:i/>
          <w:sz w:val="22"/>
          <w:szCs w:val="22"/>
          <w:lang w:val="sv-SE"/>
        </w:rPr>
      </w:pPr>
      <w:r w:rsidRPr="00F367B2">
        <w:rPr>
          <w:i/>
          <w:sz w:val="22"/>
          <w:szCs w:val="22"/>
          <w:lang w:val="sv-SE"/>
        </w:rPr>
        <w:tab/>
      </w:r>
      <w:r w:rsidR="000626F3" w:rsidRPr="00F367B2">
        <w:rPr>
          <w:i/>
          <w:sz w:val="22"/>
          <w:szCs w:val="22"/>
          <w:lang w:val="sv-SE"/>
        </w:rPr>
        <w:t>Nattvarden får firas, förutom i en kyrka, i församlingens jordfästningskapell och kapell,  även på någon annan plats som domkapitlet på framställning av kyrkorådet eller församlingsrådet har godkänt för detta ä</w:t>
      </w:r>
      <w:r w:rsidR="000626F3" w:rsidRPr="00F367B2">
        <w:rPr>
          <w:i/>
          <w:sz w:val="22"/>
          <w:szCs w:val="22"/>
          <w:lang w:val="sv-SE"/>
        </w:rPr>
        <w:t>n</w:t>
      </w:r>
      <w:r w:rsidR="000626F3" w:rsidRPr="00F367B2">
        <w:rPr>
          <w:i/>
          <w:sz w:val="22"/>
          <w:szCs w:val="22"/>
          <w:lang w:val="sv-SE"/>
        </w:rPr>
        <w:t>damål.</w:t>
      </w:r>
      <w:r w:rsidRPr="00F367B2">
        <w:rPr>
          <w:i/>
          <w:sz w:val="22"/>
          <w:szCs w:val="22"/>
          <w:lang w:val="sv-SE"/>
        </w:rPr>
        <w:t xml:space="preserve"> (16.5.2002/1202)</w:t>
      </w:r>
    </w:p>
    <w:p w:rsidR="00E9346C" w:rsidRPr="00F367B2" w:rsidRDefault="00E9346C" w:rsidP="000626F3">
      <w:pPr>
        <w:tabs>
          <w:tab w:val="left" w:pos="567"/>
          <w:tab w:val="left" w:pos="1134"/>
          <w:tab w:val="left" w:pos="1701"/>
        </w:tabs>
        <w:ind w:left="1134"/>
        <w:jc w:val="both"/>
        <w:rPr>
          <w:i/>
          <w:sz w:val="22"/>
          <w:szCs w:val="22"/>
          <w:lang w:val="sv-SE"/>
        </w:rPr>
      </w:pPr>
      <w:r w:rsidRPr="00F367B2">
        <w:rPr>
          <w:i/>
          <w:sz w:val="22"/>
          <w:szCs w:val="22"/>
          <w:lang w:val="sv-SE"/>
        </w:rPr>
        <w:tab/>
      </w:r>
      <w:r w:rsidR="000626F3" w:rsidRPr="00F367B2">
        <w:rPr>
          <w:i/>
          <w:sz w:val="22"/>
          <w:szCs w:val="22"/>
          <w:lang w:val="sv-SE"/>
        </w:rPr>
        <w:t>Nattvard får under ky</w:t>
      </w:r>
      <w:r w:rsidR="000626F3" w:rsidRPr="00F367B2">
        <w:rPr>
          <w:i/>
          <w:sz w:val="22"/>
          <w:szCs w:val="22"/>
          <w:lang w:val="sv-SE"/>
        </w:rPr>
        <w:t>r</w:t>
      </w:r>
      <w:r w:rsidR="000626F3" w:rsidRPr="00F367B2">
        <w:rPr>
          <w:i/>
          <w:sz w:val="22"/>
          <w:szCs w:val="22"/>
          <w:lang w:val="sv-SE"/>
        </w:rPr>
        <w:t>koherdens tillsyn tillfälligt firas även någon annanstans än i en kyrka eller på en plats som godkänts enligt 2 mom.</w:t>
      </w:r>
      <w:r w:rsidRPr="00F367B2">
        <w:rPr>
          <w:i/>
          <w:sz w:val="22"/>
          <w:szCs w:val="22"/>
          <w:lang w:val="sv-SE"/>
        </w:rPr>
        <w:t xml:space="preserve"> </w:t>
      </w:r>
      <w:r w:rsidR="000626F3" w:rsidRPr="00F367B2">
        <w:rPr>
          <w:i/>
          <w:sz w:val="22"/>
          <w:szCs w:val="22"/>
          <w:lang w:val="sv-SE"/>
        </w:rPr>
        <w:t>Inom försvarsmaktens kyrkliga arbete får nattvard förutom i en kyrka e</w:t>
      </w:r>
      <w:r w:rsidR="000626F3" w:rsidRPr="00F367B2">
        <w:rPr>
          <w:i/>
          <w:sz w:val="22"/>
          <w:szCs w:val="22"/>
          <w:lang w:val="sv-SE"/>
        </w:rPr>
        <w:t>l</w:t>
      </w:r>
      <w:r w:rsidR="000626F3" w:rsidRPr="00F367B2">
        <w:rPr>
          <w:i/>
          <w:sz w:val="22"/>
          <w:szCs w:val="22"/>
          <w:lang w:val="sv-SE"/>
        </w:rPr>
        <w:t>ler på en plats som godkänts enligt 2 mom. under fältbiskopens tillsyn firas även någon a</w:t>
      </w:r>
      <w:r w:rsidR="000626F3" w:rsidRPr="00F367B2">
        <w:rPr>
          <w:i/>
          <w:sz w:val="22"/>
          <w:szCs w:val="22"/>
          <w:lang w:val="sv-SE"/>
        </w:rPr>
        <w:t>n</w:t>
      </w:r>
      <w:r w:rsidR="000626F3" w:rsidRPr="00F367B2">
        <w:rPr>
          <w:i/>
          <w:sz w:val="22"/>
          <w:szCs w:val="22"/>
          <w:lang w:val="sv-SE"/>
        </w:rPr>
        <w:t>na</w:t>
      </w:r>
      <w:r w:rsidR="000626F3" w:rsidRPr="00F367B2">
        <w:rPr>
          <w:i/>
          <w:sz w:val="22"/>
          <w:szCs w:val="22"/>
          <w:lang w:val="sv-SE"/>
        </w:rPr>
        <w:t>n</w:t>
      </w:r>
      <w:r w:rsidR="000626F3" w:rsidRPr="00F367B2">
        <w:rPr>
          <w:i/>
          <w:sz w:val="22"/>
          <w:szCs w:val="22"/>
          <w:lang w:val="sv-SE"/>
        </w:rPr>
        <w:t>stans.</w:t>
      </w:r>
      <w:r w:rsidRPr="00F367B2">
        <w:rPr>
          <w:i/>
          <w:sz w:val="22"/>
          <w:szCs w:val="22"/>
          <w:lang w:val="sv-SE"/>
        </w:rPr>
        <w:t xml:space="preserve"> (7.5.2010/666)</w:t>
      </w:r>
    </w:p>
    <w:p w:rsidR="00E9346C" w:rsidRPr="00F367B2" w:rsidRDefault="000626F3" w:rsidP="000626F3">
      <w:pPr>
        <w:tabs>
          <w:tab w:val="left" w:pos="567"/>
          <w:tab w:val="left" w:pos="1134"/>
          <w:tab w:val="left" w:pos="1701"/>
        </w:tabs>
        <w:spacing w:before="240"/>
        <w:ind w:left="567"/>
        <w:jc w:val="both"/>
        <w:rPr>
          <w:lang w:val="sv-SE"/>
        </w:rPr>
      </w:pPr>
      <w:r w:rsidRPr="00F367B2">
        <w:rPr>
          <w:lang w:val="sv-SE"/>
        </w:rPr>
        <w:t>Bestämmelser om de allmänna förutsättningarna för gud</w:t>
      </w:r>
      <w:r w:rsidRPr="00F367B2">
        <w:rPr>
          <w:lang w:val="sv-SE"/>
        </w:rPr>
        <w:t>s</w:t>
      </w:r>
      <w:r w:rsidRPr="00F367B2">
        <w:rPr>
          <w:lang w:val="sv-SE"/>
        </w:rPr>
        <w:t>tjänst</w:t>
      </w:r>
      <w:r w:rsidR="00C00DE5" w:rsidRPr="00F367B2">
        <w:rPr>
          <w:lang w:val="sv-SE"/>
        </w:rPr>
        <w:t>firande</w:t>
      </w:r>
      <w:r w:rsidRPr="00F367B2">
        <w:rPr>
          <w:lang w:val="sv-SE"/>
        </w:rPr>
        <w:t xml:space="preserve"> finns i 2 kap. 1 § i kyrkoordningen:</w:t>
      </w:r>
    </w:p>
    <w:p w:rsidR="00E91236" w:rsidRPr="00F367B2" w:rsidRDefault="00E91236" w:rsidP="000626F3">
      <w:pPr>
        <w:tabs>
          <w:tab w:val="left" w:pos="567"/>
          <w:tab w:val="left" w:pos="1134"/>
          <w:tab w:val="left" w:pos="1701"/>
        </w:tabs>
        <w:ind w:left="1134"/>
        <w:jc w:val="both"/>
        <w:rPr>
          <w:i/>
          <w:sz w:val="22"/>
          <w:szCs w:val="22"/>
          <w:lang w:val="sv-SE"/>
        </w:rPr>
      </w:pPr>
      <w:r w:rsidRPr="00F367B2">
        <w:rPr>
          <w:i/>
          <w:sz w:val="22"/>
          <w:szCs w:val="22"/>
          <w:lang w:val="sv-SE"/>
        </w:rPr>
        <w:tab/>
      </w:r>
      <w:r w:rsidR="000626F3" w:rsidRPr="00F367B2">
        <w:rPr>
          <w:i/>
          <w:sz w:val="22"/>
          <w:szCs w:val="22"/>
          <w:lang w:val="sv-SE"/>
        </w:rPr>
        <w:t>Gudstjänsten är öppen för alla.</w:t>
      </w:r>
      <w:r w:rsidR="000626F3" w:rsidRPr="00F367B2">
        <w:rPr>
          <w:i/>
          <w:sz w:val="22"/>
          <w:szCs w:val="22"/>
          <w:lang w:val="sv-SE"/>
        </w:rPr>
        <w:tab/>
      </w:r>
    </w:p>
    <w:p w:rsidR="00E91236" w:rsidRPr="00F367B2" w:rsidRDefault="00E91236" w:rsidP="000626F3">
      <w:pPr>
        <w:tabs>
          <w:tab w:val="left" w:pos="567"/>
          <w:tab w:val="left" w:pos="1134"/>
          <w:tab w:val="left" w:pos="1701"/>
        </w:tabs>
        <w:ind w:left="1134"/>
        <w:jc w:val="both"/>
        <w:rPr>
          <w:i/>
          <w:sz w:val="22"/>
          <w:szCs w:val="22"/>
          <w:lang w:val="sv-SE"/>
        </w:rPr>
      </w:pPr>
      <w:r w:rsidRPr="00F367B2">
        <w:rPr>
          <w:i/>
          <w:sz w:val="22"/>
          <w:szCs w:val="22"/>
          <w:lang w:val="sv-SE"/>
        </w:rPr>
        <w:tab/>
      </w:r>
      <w:r w:rsidR="000626F3" w:rsidRPr="00F367B2">
        <w:rPr>
          <w:i/>
          <w:sz w:val="22"/>
          <w:szCs w:val="22"/>
          <w:lang w:val="sv-SE"/>
        </w:rPr>
        <w:t>Gudstjänsterna skall förrättas och de kyrkliga förrättnin</w:t>
      </w:r>
      <w:r w:rsidR="000626F3" w:rsidRPr="00F367B2">
        <w:rPr>
          <w:i/>
          <w:sz w:val="22"/>
          <w:szCs w:val="22"/>
          <w:lang w:val="sv-SE"/>
        </w:rPr>
        <w:t>g</w:t>
      </w:r>
      <w:r w:rsidR="000626F3" w:rsidRPr="00F367B2">
        <w:rPr>
          <w:i/>
          <w:sz w:val="22"/>
          <w:szCs w:val="22"/>
          <w:lang w:val="sv-SE"/>
        </w:rPr>
        <w:t>arna utföras i enlighet med kyrk</w:t>
      </w:r>
      <w:r w:rsidR="000626F3" w:rsidRPr="00F367B2">
        <w:rPr>
          <w:i/>
          <w:sz w:val="22"/>
          <w:szCs w:val="22"/>
          <w:lang w:val="sv-SE"/>
        </w:rPr>
        <w:t>o</w:t>
      </w:r>
      <w:r w:rsidR="000626F3" w:rsidRPr="00F367B2">
        <w:rPr>
          <w:i/>
          <w:sz w:val="22"/>
          <w:szCs w:val="22"/>
          <w:lang w:val="sv-SE"/>
        </w:rPr>
        <w:t>handboken.</w:t>
      </w:r>
    </w:p>
    <w:p w:rsidR="002F26D9" w:rsidRPr="00F367B2" w:rsidRDefault="000626F3" w:rsidP="000626F3">
      <w:pPr>
        <w:tabs>
          <w:tab w:val="left" w:pos="567"/>
          <w:tab w:val="left" w:pos="1134"/>
          <w:tab w:val="left" w:pos="1701"/>
        </w:tabs>
        <w:spacing w:before="240"/>
        <w:ind w:left="567"/>
        <w:jc w:val="both"/>
        <w:rPr>
          <w:lang w:val="sv-SE"/>
        </w:rPr>
      </w:pPr>
      <w:r w:rsidRPr="00F367B2">
        <w:rPr>
          <w:lang w:val="sv-SE"/>
        </w:rPr>
        <w:t>Konfi</w:t>
      </w:r>
      <w:r w:rsidRPr="00F367B2">
        <w:rPr>
          <w:lang w:val="sv-SE"/>
        </w:rPr>
        <w:t>r</w:t>
      </w:r>
      <w:r w:rsidRPr="00F367B2">
        <w:rPr>
          <w:lang w:val="sv-SE"/>
        </w:rPr>
        <w:t>mandundervisning k</w:t>
      </w:r>
      <w:r w:rsidR="00C00DE5" w:rsidRPr="00F367B2">
        <w:rPr>
          <w:lang w:val="sv-SE"/>
        </w:rPr>
        <w:t>an också anordnas av en kristen</w:t>
      </w:r>
      <w:r w:rsidRPr="00F367B2">
        <w:rPr>
          <w:lang w:val="sv-SE"/>
        </w:rPr>
        <w:t xml:space="preserve"> s</w:t>
      </w:r>
      <w:r w:rsidR="00C00DE5" w:rsidRPr="00F367B2">
        <w:rPr>
          <w:lang w:val="sv-SE"/>
        </w:rPr>
        <w:t>tiftelse eller förening (KO 3:3 </w:t>
      </w:r>
      <w:r w:rsidRPr="00F367B2">
        <w:rPr>
          <w:lang w:val="sv-SE"/>
        </w:rPr>
        <w:t>a):</w:t>
      </w:r>
    </w:p>
    <w:p w:rsidR="002F26D9" w:rsidRPr="00F367B2" w:rsidRDefault="002F26D9" w:rsidP="000626F3">
      <w:pPr>
        <w:tabs>
          <w:tab w:val="left" w:pos="567"/>
          <w:tab w:val="left" w:pos="1134"/>
          <w:tab w:val="left" w:pos="1701"/>
        </w:tabs>
        <w:ind w:left="1134"/>
        <w:jc w:val="both"/>
        <w:rPr>
          <w:i/>
          <w:sz w:val="22"/>
          <w:szCs w:val="22"/>
          <w:lang w:val="sv-SE"/>
        </w:rPr>
      </w:pPr>
      <w:r w:rsidRPr="00F367B2">
        <w:rPr>
          <w:i/>
          <w:sz w:val="22"/>
          <w:szCs w:val="22"/>
          <w:lang w:val="sv-SE"/>
        </w:rPr>
        <w:tab/>
      </w:r>
      <w:r w:rsidR="000626F3" w:rsidRPr="00F367B2">
        <w:rPr>
          <w:i/>
          <w:sz w:val="22"/>
          <w:szCs w:val="22"/>
          <w:lang w:val="sv-SE"/>
        </w:rPr>
        <w:t>Domkapitlet kan för viss tid bevilja en kristen för</w:t>
      </w:r>
      <w:r w:rsidR="000626F3" w:rsidRPr="00F367B2">
        <w:rPr>
          <w:i/>
          <w:sz w:val="22"/>
          <w:szCs w:val="22"/>
          <w:lang w:val="sv-SE"/>
        </w:rPr>
        <w:t>e</w:t>
      </w:r>
      <w:r w:rsidR="000626F3" w:rsidRPr="00F367B2">
        <w:rPr>
          <w:i/>
          <w:sz w:val="22"/>
          <w:szCs w:val="22"/>
          <w:lang w:val="sv-SE"/>
        </w:rPr>
        <w:t>ning, stiftelse eller anstalt tillstånd att a</w:t>
      </w:r>
      <w:r w:rsidR="000626F3" w:rsidRPr="00F367B2">
        <w:rPr>
          <w:i/>
          <w:sz w:val="22"/>
          <w:szCs w:val="22"/>
          <w:lang w:val="sv-SE"/>
        </w:rPr>
        <w:t>n</w:t>
      </w:r>
      <w:r w:rsidR="000626F3" w:rsidRPr="00F367B2">
        <w:rPr>
          <w:i/>
          <w:sz w:val="22"/>
          <w:szCs w:val="22"/>
          <w:lang w:val="sv-SE"/>
        </w:rPr>
        <w:t>ordna konfirmandundervisning.</w:t>
      </w:r>
      <w:r w:rsidRPr="00F367B2">
        <w:rPr>
          <w:i/>
          <w:sz w:val="22"/>
          <w:szCs w:val="22"/>
          <w:lang w:val="sv-SE"/>
        </w:rPr>
        <w:t xml:space="preserve"> (8.5.2015/1606)</w:t>
      </w:r>
    </w:p>
    <w:p w:rsidR="002F26D9" w:rsidRPr="00F367B2" w:rsidRDefault="002F26D9" w:rsidP="000626F3">
      <w:pPr>
        <w:tabs>
          <w:tab w:val="left" w:pos="567"/>
          <w:tab w:val="left" w:pos="1134"/>
          <w:tab w:val="left" w:pos="1701"/>
        </w:tabs>
        <w:ind w:left="1134"/>
        <w:jc w:val="both"/>
        <w:rPr>
          <w:i/>
          <w:sz w:val="22"/>
          <w:szCs w:val="22"/>
          <w:lang w:val="sv-SE"/>
        </w:rPr>
      </w:pPr>
      <w:r w:rsidRPr="00F367B2">
        <w:rPr>
          <w:i/>
          <w:sz w:val="22"/>
          <w:szCs w:val="22"/>
          <w:lang w:val="sv-SE"/>
        </w:rPr>
        <w:tab/>
      </w:r>
      <w:r w:rsidR="000626F3" w:rsidRPr="00F367B2">
        <w:rPr>
          <w:i/>
          <w:sz w:val="22"/>
          <w:szCs w:val="22"/>
          <w:lang w:val="sv-SE"/>
        </w:rPr>
        <w:t>Domkapitlet kan återkalla ett tillstånd att anordna konfirmandundervisning, om arrangemangen eller den undervisning som meddelas inte uppfyller de villkor som föreskrivits för beviljande av tillstånd.</w:t>
      </w:r>
    </w:p>
    <w:p w:rsidR="005D3570" w:rsidRPr="00F367B2" w:rsidRDefault="000626F3" w:rsidP="000626F3">
      <w:pPr>
        <w:tabs>
          <w:tab w:val="left" w:pos="567"/>
          <w:tab w:val="left" w:pos="1134"/>
          <w:tab w:val="left" w:pos="1701"/>
        </w:tabs>
        <w:spacing w:before="240"/>
        <w:ind w:left="567"/>
        <w:jc w:val="both"/>
        <w:rPr>
          <w:i/>
          <w:lang w:val="sv-SE"/>
        </w:rPr>
      </w:pPr>
      <w:r w:rsidRPr="00F367B2">
        <w:rPr>
          <w:i/>
          <w:lang w:val="sv-SE"/>
        </w:rPr>
        <w:t>b. Syftet med den nuvarande bestämmelsen</w:t>
      </w:r>
    </w:p>
    <w:p w:rsidR="00E91236" w:rsidRPr="00F367B2" w:rsidRDefault="000626F3" w:rsidP="000626F3">
      <w:pPr>
        <w:tabs>
          <w:tab w:val="left" w:pos="567"/>
          <w:tab w:val="left" w:pos="1134"/>
          <w:tab w:val="left" w:pos="1701"/>
        </w:tabs>
        <w:spacing w:before="240"/>
        <w:ind w:left="567"/>
        <w:jc w:val="both"/>
        <w:rPr>
          <w:lang w:val="sv-SE"/>
        </w:rPr>
      </w:pPr>
      <w:r w:rsidRPr="00F367B2">
        <w:rPr>
          <w:lang w:val="sv-SE"/>
        </w:rPr>
        <w:t>Det har varit tradition att man i samband med konfirmationen deltar i nattvarden för första gången.</w:t>
      </w:r>
      <w:r w:rsidR="0075600E" w:rsidRPr="00F367B2">
        <w:rPr>
          <w:lang w:val="sv-SE"/>
        </w:rPr>
        <w:t xml:space="preserve"> </w:t>
      </w:r>
      <w:r w:rsidRPr="00F367B2">
        <w:rPr>
          <w:lang w:val="sv-SE"/>
        </w:rPr>
        <w:t>Det har redan i över 30 år varit möjligt för barn att delta i nattvarden före sin konfirmation.</w:t>
      </w:r>
      <w:r w:rsidR="0075600E" w:rsidRPr="00F367B2">
        <w:rPr>
          <w:lang w:val="sv-SE"/>
        </w:rPr>
        <w:t xml:space="preserve"> </w:t>
      </w:r>
      <w:r w:rsidRPr="00F367B2">
        <w:rPr>
          <w:lang w:val="sv-SE"/>
        </w:rPr>
        <w:t>Barn kan delta i nattvarden tillsammans med den person som ansv</w:t>
      </w:r>
      <w:r w:rsidRPr="00F367B2">
        <w:rPr>
          <w:lang w:val="sv-SE"/>
        </w:rPr>
        <w:t>a</w:t>
      </w:r>
      <w:r w:rsidRPr="00F367B2">
        <w:rPr>
          <w:lang w:val="sv-SE"/>
        </w:rPr>
        <w:t>rar för barnets fostran.</w:t>
      </w:r>
      <w:r w:rsidR="0075600E" w:rsidRPr="00F367B2">
        <w:rPr>
          <w:lang w:val="sv-SE"/>
        </w:rPr>
        <w:t xml:space="preserve"> </w:t>
      </w:r>
      <w:r w:rsidR="00C00DE5" w:rsidRPr="00F367B2">
        <w:rPr>
          <w:lang w:val="sv-SE"/>
        </w:rPr>
        <w:t>Under konfirmandtiden</w:t>
      </w:r>
      <w:r w:rsidRPr="00F367B2">
        <w:rPr>
          <w:lang w:val="sv-SE"/>
        </w:rPr>
        <w:t xml:space="preserve"> kan barn delta i nattvarden til</w:t>
      </w:r>
      <w:r w:rsidRPr="00F367B2">
        <w:rPr>
          <w:lang w:val="sv-SE"/>
        </w:rPr>
        <w:t>l</w:t>
      </w:r>
      <w:r w:rsidRPr="00F367B2">
        <w:rPr>
          <w:lang w:val="sv-SE"/>
        </w:rPr>
        <w:t>sammans med sin konfirma</w:t>
      </w:r>
      <w:r w:rsidR="00C00DE5" w:rsidRPr="00F367B2">
        <w:rPr>
          <w:lang w:val="sv-SE"/>
        </w:rPr>
        <w:t>nd</w:t>
      </w:r>
      <w:r w:rsidRPr="00F367B2">
        <w:rPr>
          <w:lang w:val="sv-SE"/>
        </w:rPr>
        <w:t>lärare.</w:t>
      </w:r>
      <w:r w:rsidR="00A53BBA" w:rsidRPr="00F367B2">
        <w:rPr>
          <w:lang w:val="sv-SE"/>
        </w:rPr>
        <w:t xml:space="preserve"> </w:t>
      </w:r>
      <w:r w:rsidRPr="00F367B2">
        <w:rPr>
          <w:lang w:val="sv-SE"/>
        </w:rPr>
        <w:t>Det enda egentliga villkoret för deltagande i nattvarden är dopet.</w:t>
      </w:r>
      <w:r w:rsidR="0075600E" w:rsidRPr="00F367B2">
        <w:rPr>
          <w:lang w:val="sv-SE"/>
        </w:rPr>
        <w:t xml:space="preserve"> </w:t>
      </w:r>
      <w:r w:rsidRPr="00F367B2">
        <w:rPr>
          <w:lang w:val="sv-SE"/>
        </w:rPr>
        <w:t>Konfirmationen ger tillstånd att delta självständigt i nattvarden.</w:t>
      </w:r>
    </w:p>
    <w:p w:rsidR="006B76C4" w:rsidRPr="00F367B2" w:rsidRDefault="000626F3" w:rsidP="000626F3">
      <w:pPr>
        <w:tabs>
          <w:tab w:val="left" w:pos="567"/>
          <w:tab w:val="left" w:pos="1134"/>
          <w:tab w:val="left" w:pos="1701"/>
        </w:tabs>
        <w:spacing w:before="240"/>
        <w:ind w:left="567"/>
        <w:jc w:val="both"/>
        <w:rPr>
          <w:lang w:val="sv-SE"/>
        </w:rPr>
      </w:pPr>
      <w:r w:rsidRPr="00F367B2">
        <w:rPr>
          <w:lang w:val="sv-SE"/>
        </w:rPr>
        <w:t>Under konfirmand</w:t>
      </w:r>
      <w:r w:rsidR="00C00DE5" w:rsidRPr="00F367B2">
        <w:rPr>
          <w:lang w:val="sv-SE"/>
        </w:rPr>
        <w:t>tiden</w:t>
      </w:r>
      <w:r w:rsidRPr="00F367B2">
        <w:rPr>
          <w:lang w:val="sv-SE"/>
        </w:rPr>
        <w:t xml:space="preserve"> kan man delta i nattvarden </w:t>
      </w:r>
      <w:r w:rsidR="00C00DE5" w:rsidRPr="00F367B2">
        <w:rPr>
          <w:lang w:val="sv-SE"/>
        </w:rPr>
        <w:t xml:space="preserve">i </w:t>
      </w:r>
      <w:r w:rsidRPr="00F367B2">
        <w:rPr>
          <w:lang w:val="sv-SE"/>
        </w:rPr>
        <w:t>församlingens gemensamma gudstjänst.</w:t>
      </w:r>
      <w:r w:rsidR="007515AF" w:rsidRPr="00F367B2">
        <w:rPr>
          <w:lang w:val="sv-SE"/>
        </w:rPr>
        <w:t xml:space="preserve"> </w:t>
      </w:r>
      <w:r w:rsidRPr="00F367B2">
        <w:rPr>
          <w:lang w:val="sv-SE"/>
        </w:rPr>
        <w:t>Varken i ko</w:t>
      </w:r>
      <w:r w:rsidRPr="00F367B2">
        <w:rPr>
          <w:lang w:val="sv-SE"/>
        </w:rPr>
        <w:t>n</w:t>
      </w:r>
      <w:r w:rsidRPr="00F367B2">
        <w:rPr>
          <w:lang w:val="sv-SE"/>
        </w:rPr>
        <w:t>firmandundervisningen eller någon annanstans kan man fira mässa som är avsedd endast för en begränsad grupp av deltagare.</w:t>
      </w:r>
      <w:r w:rsidR="006B76C4" w:rsidRPr="00F367B2">
        <w:rPr>
          <w:lang w:val="sv-SE"/>
        </w:rPr>
        <w:t xml:space="preserve"> </w:t>
      </w:r>
      <w:bookmarkStart w:id="1" w:name="WfCopyCase"/>
      <w:r w:rsidRPr="00F367B2">
        <w:rPr>
          <w:lang w:val="sv-SE"/>
        </w:rPr>
        <w:t>Avsikten med bestämmelse</w:t>
      </w:r>
      <w:r w:rsidRPr="00F367B2">
        <w:rPr>
          <w:lang w:val="sv-SE"/>
        </w:rPr>
        <w:t>r</w:t>
      </w:r>
      <w:r w:rsidRPr="00F367B2">
        <w:rPr>
          <w:lang w:val="sv-SE"/>
        </w:rPr>
        <w:t xml:space="preserve">na är att framhäva de allmänna föreskrifterna </w:t>
      </w:r>
      <w:r w:rsidR="00C00DE5" w:rsidRPr="00F367B2">
        <w:rPr>
          <w:lang w:val="sv-SE"/>
        </w:rPr>
        <w:t xml:space="preserve">för </w:t>
      </w:r>
      <w:r w:rsidRPr="00F367B2">
        <w:rPr>
          <w:lang w:val="sv-SE"/>
        </w:rPr>
        <w:t>gudstjänst och nat</w:t>
      </w:r>
      <w:r w:rsidRPr="00F367B2">
        <w:rPr>
          <w:lang w:val="sv-SE"/>
        </w:rPr>
        <w:t>t</w:t>
      </w:r>
      <w:r w:rsidRPr="00F367B2">
        <w:rPr>
          <w:lang w:val="sv-SE"/>
        </w:rPr>
        <w:t>vard.</w:t>
      </w:r>
      <w:bookmarkEnd w:id="1"/>
      <w:r w:rsidR="00ED5F0D" w:rsidRPr="00F367B2">
        <w:rPr>
          <w:lang w:val="sv-SE"/>
        </w:rPr>
        <w:t xml:space="preserve"> </w:t>
      </w:r>
      <w:r w:rsidRPr="00F367B2">
        <w:rPr>
          <w:lang w:val="sv-SE"/>
        </w:rPr>
        <w:t xml:space="preserve">Enligt dem firas </w:t>
      </w:r>
      <w:r w:rsidR="00C00DE5" w:rsidRPr="00F367B2">
        <w:rPr>
          <w:lang w:val="sv-SE"/>
        </w:rPr>
        <w:t xml:space="preserve">nattvard under </w:t>
      </w:r>
      <w:r w:rsidRPr="00F367B2">
        <w:rPr>
          <w:lang w:val="sv-SE"/>
        </w:rPr>
        <w:t>en gud</w:t>
      </w:r>
      <w:r w:rsidRPr="00F367B2">
        <w:rPr>
          <w:lang w:val="sv-SE"/>
        </w:rPr>
        <w:t>s</w:t>
      </w:r>
      <w:r w:rsidRPr="00F367B2">
        <w:rPr>
          <w:lang w:val="sv-SE"/>
        </w:rPr>
        <w:t>tjänst som är öppen för alla och på en plats som har godkänts av domkapitlet.</w:t>
      </w:r>
    </w:p>
    <w:p w:rsidR="00713CC7" w:rsidRPr="00713CC7" w:rsidRDefault="00713CC7" w:rsidP="00713CC7">
      <w:pPr>
        <w:tabs>
          <w:tab w:val="left" w:pos="567"/>
          <w:tab w:val="left" w:pos="1134"/>
          <w:tab w:val="left" w:pos="1701"/>
        </w:tabs>
        <w:spacing w:before="240"/>
        <w:ind w:left="567"/>
        <w:jc w:val="both"/>
        <w:rPr>
          <w:i/>
          <w:lang w:val="sv-SE"/>
        </w:rPr>
      </w:pPr>
      <w:r>
        <w:rPr>
          <w:rStyle w:val="Normaali"/>
          <w:i/>
          <w:lang w:val="sv-SE" w:eastAsia="sv-SE"/>
        </w:rPr>
        <w:t>c. Nattvardsfostran i konfirmandarbetet</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 xml:space="preserve">Kyrkan genomförde en gudstjänstförnyelse i början av 2000-talet. I och med förnyelsen har högmässan blivit den primära gudstjänstformen för huvudgudstjänster. Gudstjänsten, i synnerhet högmässa med nattvardsfirande, uppfattas som kärnan och utgångspunkten i </w:t>
      </w:r>
      <w:r>
        <w:rPr>
          <w:rStyle w:val="Normaali"/>
          <w:lang w:val="sv-SE" w:eastAsia="sv-SE"/>
        </w:rPr>
        <w:lastRenderedPageBreak/>
        <w:t>kyrkans andliga liv. Gudstjänst- och nattvardsfostran har därför en central plats i konfirmandundervisningen.</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 xml:space="preserve">Biskopsmötet har den 5 april 2017 godkänt </w:t>
      </w:r>
      <w:r>
        <w:rPr>
          <w:rStyle w:val="Normaali"/>
          <w:i/>
          <w:lang w:val="sv-SE" w:eastAsia="sv-SE"/>
        </w:rPr>
        <w:t>Ett stort under</w:t>
      </w:r>
      <w:r>
        <w:rPr>
          <w:rStyle w:val="Normaali"/>
          <w:lang w:val="sv-SE" w:eastAsia="sv-SE"/>
        </w:rPr>
        <w:t xml:space="preserve">, den nya planen för konfirmandundervisningen. I planen understryks nattvardsfostran och konfirmandernas deltagande i nattvarden: </w:t>
      </w:r>
    </w:p>
    <w:p w:rsidR="00713CC7" w:rsidRPr="00713CC7" w:rsidRDefault="00713CC7" w:rsidP="00713CC7">
      <w:pPr>
        <w:tabs>
          <w:tab w:val="left" w:pos="567"/>
          <w:tab w:val="left" w:pos="1134"/>
          <w:tab w:val="left" w:pos="1701"/>
        </w:tabs>
        <w:ind w:left="1134"/>
        <w:jc w:val="both"/>
        <w:rPr>
          <w:lang w:val="sv-SE"/>
        </w:rPr>
      </w:pPr>
      <w:r>
        <w:rPr>
          <w:rStyle w:val="Normaali"/>
          <w:lang w:val="sv-SE" w:eastAsia="sv-SE"/>
        </w:rPr>
        <w:tab/>
      </w:r>
      <w:r>
        <w:rPr>
          <w:rStyle w:val="Normaali"/>
          <w:i/>
          <w:cs/>
          <w:lang w:val="sv-SE" w:eastAsia="sv-SE"/>
        </w:rPr>
        <w:t>”</w:t>
      </w:r>
      <w:r>
        <w:rPr>
          <w:rStyle w:val="Normaali"/>
          <w:i/>
          <w:lang w:val="sv-SE" w:eastAsia="sv-SE"/>
        </w:rPr>
        <w:t>Konfirmandgruppen ska gärna delta i nattvarden ett flertal gånger under konfirmandtiden.</w:t>
      </w:r>
      <w:r>
        <w:rPr>
          <w:rStyle w:val="Normaali"/>
          <w:i/>
          <w:sz w:val="22"/>
          <w:lang w:val="sv-SE" w:eastAsia="sv-SE"/>
        </w:rPr>
        <w:t xml:space="preserve"> </w:t>
      </w:r>
      <w:r>
        <w:rPr>
          <w:rStyle w:val="Normaali"/>
          <w:i/>
          <w:lang w:val="sv-SE" w:eastAsia="sv-SE"/>
        </w:rPr>
        <w:t>Då ges nattvardsundervisningen redan i början av konfirmandtiden.</w:t>
      </w:r>
      <w:r>
        <w:rPr>
          <w:rStyle w:val="Normaali"/>
          <w:i/>
          <w:cs/>
          <w:lang w:val="sv-SE" w:eastAsia="sv-SE"/>
        </w:rPr>
        <w:t>”</w:t>
      </w:r>
      <w:r>
        <w:rPr>
          <w:rStyle w:val="Normaali"/>
          <w:sz w:val="22"/>
          <w:cs/>
          <w:lang w:val="sv-SE" w:eastAsia="sv-SE"/>
        </w:rPr>
        <w:t xml:space="preserve"> </w:t>
      </w:r>
      <w:r>
        <w:rPr>
          <w:rStyle w:val="Normaali"/>
          <w:lang w:val="sv-SE" w:eastAsia="sv-SE"/>
        </w:rPr>
        <w:t>(s. 10).</w:t>
      </w:r>
    </w:p>
    <w:p w:rsidR="00713CC7" w:rsidRPr="00713CC7" w:rsidRDefault="00713CC7" w:rsidP="00713CC7">
      <w:pPr>
        <w:tabs>
          <w:tab w:val="left" w:pos="567"/>
          <w:tab w:val="left" w:pos="1134"/>
          <w:tab w:val="left" w:pos="1701"/>
        </w:tabs>
        <w:ind w:left="1134"/>
        <w:jc w:val="both"/>
        <w:rPr>
          <w:lang w:val="sv-SE"/>
        </w:rPr>
      </w:pPr>
      <w:r>
        <w:rPr>
          <w:rStyle w:val="Normaali"/>
          <w:sz w:val="22"/>
          <w:lang w:val="sv-SE" w:eastAsia="sv-SE"/>
        </w:rPr>
        <w:tab/>
      </w:r>
      <w:r>
        <w:rPr>
          <w:rStyle w:val="Normaali"/>
          <w:i/>
          <w:cs/>
          <w:lang w:val="sv-SE" w:eastAsia="sv-SE"/>
        </w:rPr>
        <w:t>”</w:t>
      </w:r>
      <w:r>
        <w:rPr>
          <w:rStyle w:val="Normaali"/>
          <w:i/>
          <w:lang w:val="sv-SE" w:eastAsia="sv-SE"/>
        </w:rPr>
        <w:t>Konfirmandundervisningen är en nattvardsskola där den unga kan upptäcka nattvarden som ett regelbundet och återkommande sätt att värna om det andliga livet.</w:t>
      </w:r>
      <w:r>
        <w:rPr>
          <w:rStyle w:val="Normaali"/>
          <w:i/>
          <w:cs/>
          <w:lang w:val="sv-SE" w:eastAsia="sv-SE"/>
        </w:rPr>
        <w:t>”</w:t>
      </w:r>
      <w:r>
        <w:rPr>
          <w:rStyle w:val="Normaali"/>
          <w:cs/>
          <w:lang w:val="sv-SE" w:eastAsia="sv-SE"/>
        </w:rPr>
        <w:t xml:space="preserve"> </w:t>
      </w:r>
      <w:r>
        <w:rPr>
          <w:rStyle w:val="Normaali"/>
          <w:lang w:val="sv-SE" w:eastAsia="sv-SE"/>
        </w:rPr>
        <w:t>(s. 26).</w:t>
      </w:r>
    </w:p>
    <w:p w:rsidR="00713CC7" w:rsidRPr="00713CC7" w:rsidRDefault="00713CC7" w:rsidP="00713CC7">
      <w:pPr>
        <w:tabs>
          <w:tab w:val="left" w:pos="567"/>
          <w:tab w:val="left" w:pos="1134"/>
          <w:tab w:val="left" w:pos="1701"/>
        </w:tabs>
        <w:ind w:left="1134"/>
        <w:jc w:val="both"/>
        <w:rPr>
          <w:lang w:val="sv-SE"/>
        </w:rPr>
      </w:pPr>
      <w:r>
        <w:rPr>
          <w:rStyle w:val="Normaali"/>
          <w:lang w:val="sv-SE" w:eastAsia="sv-SE"/>
        </w:rPr>
        <w:tab/>
      </w:r>
      <w:r>
        <w:rPr>
          <w:rStyle w:val="Normaali"/>
          <w:i/>
          <w:cs/>
          <w:lang w:val="sv-SE" w:eastAsia="sv-SE"/>
        </w:rPr>
        <w:t>”</w:t>
      </w:r>
      <w:r>
        <w:rPr>
          <w:rStyle w:val="Normaali"/>
          <w:i/>
          <w:lang w:val="sv-SE" w:eastAsia="sv-SE"/>
        </w:rPr>
        <w:t>En ung person som är döpt och hör till kyrkan bör inte hindras från att delta i nattvarden tillsammans med sina föräldrar eller konfirmandledare.</w:t>
      </w:r>
      <w:r>
        <w:rPr>
          <w:rStyle w:val="Normaali"/>
          <w:i/>
          <w:sz w:val="22"/>
          <w:lang w:val="sv-SE" w:eastAsia="sv-SE"/>
        </w:rPr>
        <w:t xml:space="preserve"> En konfirmandgrupp kan fira nattvarden tillsammans flera gånger under konfirmandtiden. I början av konfirmandtiden får gruppen undervisning om nattvardsfirandet och dess betydelse.</w:t>
      </w:r>
      <w:r>
        <w:rPr>
          <w:rStyle w:val="Normaali"/>
          <w:i/>
          <w:sz w:val="22"/>
          <w:cs/>
          <w:lang w:val="sv-SE" w:eastAsia="sv-SE"/>
        </w:rPr>
        <w:t xml:space="preserve">” </w:t>
      </w:r>
      <w:r>
        <w:rPr>
          <w:rStyle w:val="Normaali"/>
          <w:lang w:val="sv-SE" w:eastAsia="sv-SE"/>
        </w:rPr>
        <w:t>(s. 27).</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 xml:space="preserve">Vad gäller nattvardsfostran är det viktigt att lära konfirmanderna att delta i nattvarden regelbundet redan under konfirmandtiden. </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I planen vill man respektera familjernas varierande seder och målsättningar. I vissa familjer anser man det vara viktigt att konfirmationen är kopplad till att barnet för första gången deltar i nattvarden. I andra familjer har barnen redan många gånger deltagit i nattvarden tillsammans med sina föräldrar. Det är frivilligt att delta i nattvarden och man diskuterar det med familjerna. Bland konfirmanderna kan också finnas sådana som inte är döpta och medlemmar i kyrkan. Detta förutsätter ett smidigt beaktande av olika synvinklar.</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 xml:space="preserve">Det är viktigt att ge konfirmanderna undervisning om nattvarden redan i början av konfirmandtiden, så att de kan delta i nattvarden. Ett särskilt mål för fostran är att konfirmanderna förstår gudstjänstens och nattvardens betydelse som församlingens gemensamma fest och utgångspunkt för det andliga livet. </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En särskild situation i förhållande till initiativet utgör konfirmandundervisning anordnad av en kristen organisation eller stiftelse. Konfirmanderna deltar då i gudstjänstlivet i sin egen församling, så att kontakten till hemförsamlingen stärks. Mässan som församlingens gemensamma gudstjänst framhäver att det är församlingens fest och nattvarden är ett sakrament som förvaltas av församlingen. Om nattvard firas i en församlings eller kristen förenings konfirmandundervisning i lägerförhållanden, måste lägrets arrangör överväga mässans ställning i förhållande till lokal- och/eller hemförsamlingen.</w:t>
      </w:r>
    </w:p>
    <w:p w:rsidR="00713CC7" w:rsidRPr="00713CC7" w:rsidRDefault="00713CC7" w:rsidP="00713CC7">
      <w:pPr>
        <w:tabs>
          <w:tab w:val="left" w:pos="567"/>
          <w:tab w:val="left" w:pos="1134"/>
          <w:tab w:val="left" w:pos="1701"/>
        </w:tabs>
        <w:spacing w:before="240"/>
        <w:ind w:left="567"/>
        <w:jc w:val="both"/>
        <w:rPr>
          <w:i/>
          <w:lang w:val="sv-SE"/>
        </w:rPr>
      </w:pPr>
      <w:r>
        <w:rPr>
          <w:rStyle w:val="Normaali"/>
          <w:i/>
          <w:lang w:val="sv-SE" w:eastAsia="sv-SE"/>
        </w:rPr>
        <w:t>d. Konfirmandlägrens varierande omständigheter</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För en dagskriftskola är det lätt att komma överens om gemensamma gudstjänstbesök. Oftast genomförs konfirmandundervisningen</w:t>
      </w:r>
      <w:r w:rsidR="006C20B5">
        <w:rPr>
          <w:rStyle w:val="Normaali"/>
          <w:lang w:val="sv-SE" w:eastAsia="sv-SE"/>
        </w:rPr>
        <w:t>s</w:t>
      </w:r>
      <w:r>
        <w:rPr>
          <w:rStyle w:val="Normaali"/>
          <w:lang w:val="sv-SE" w:eastAsia="sv-SE"/>
        </w:rPr>
        <w:t xml:space="preserve"> intensivperiod emellertid som läger. Många gånger ligger lägergårdarna relativt långt från en kyrka. Den närmaste kyrkan kan då höra till en annan församling än konfirmandernas hemförsamling. </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 xml:space="preserve">På många lägergårdar kan man fira nattvard, eftersom det finns lämpliga och godkända utrymmen för detta. Man kan då fira offentlig och öppen nattvardsmässa där. I sådana fall är det inte fråga om en mässa som hör till lokalförsamlingens regelbundna gudstjänstliv, men de allmänna villkoren för nattvardsgång uppfylls. En besöksdag kan ge möjlighet att fira mässa tillsammans. </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lastRenderedPageBreak/>
        <w:t xml:space="preserve">I vissa fall kan det vara svårt att fira offentlig och öppen mässa. Kapellet kanske är så litet att det i praktiken inte är möjligt för besökare att delta. Konfirmandlägret kanske hålls på en avsides plats, under en vandring eller utomlands. I så fall kan nattvard inte firas på en godkänd plats eller med tydlig annonsering. Under den lokala kyrkoherdens övervakning kan nattvard tillfälligt firas också på någon annan plats än en som är godkänd av domkapitlet. </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För konfirmandundervisningen utarbetas alltid en lokal plan. Där kan man beakta faktorer som stöder nattvardsfostran även på ett konfirmandläger där det inte är enkelt att ordna deltagande i en högmässa eller på lägret fira mässa enligt kyrkans anvisningar. Den lokala planen och konfirmandundervisningens eget program är också redskap för kommunikation och kontakt med de förtroendevalda och familjerna. Den vägen är det möjligt att öppet lyfta fram lösningarna för nattvardsfostran.</w:t>
      </w:r>
    </w:p>
    <w:p w:rsidR="00713CC7" w:rsidRPr="00713CC7" w:rsidRDefault="00713CC7" w:rsidP="00713CC7">
      <w:pPr>
        <w:keepNext/>
        <w:tabs>
          <w:tab w:val="left" w:pos="567"/>
          <w:tab w:val="left" w:pos="1134"/>
          <w:tab w:val="left" w:pos="1701"/>
        </w:tabs>
        <w:spacing w:before="240"/>
        <w:jc w:val="both"/>
        <w:rPr>
          <w:b/>
          <w:lang w:val="sv-SE"/>
        </w:rPr>
      </w:pPr>
      <w:r>
        <w:rPr>
          <w:rStyle w:val="Normaali"/>
          <w:b/>
          <w:lang w:val="sv-SE" w:eastAsia="sv-SE"/>
        </w:rPr>
        <w:t>4. Utskottets ståndpunkt</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Utskottet stöder initiativets mål att konfirmanderna ska få lära sig delta i nattvarden under konfirmandtiden. Detta mål rimmar också väl med den nya konfirmandplanen.</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 xml:space="preserve">Utskottet instämmer i konstitutionsutskottets ståndpunkt, att uttrycket </w:t>
      </w:r>
      <w:r>
        <w:rPr>
          <w:rStyle w:val="Normaali"/>
          <w:cs/>
          <w:lang w:val="sv-SE" w:eastAsia="sv-SE"/>
        </w:rPr>
        <w:t>”</w:t>
      </w:r>
      <w:r>
        <w:rPr>
          <w:rStyle w:val="Normaali"/>
          <w:lang w:val="sv-SE" w:eastAsia="sv-SE"/>
        </w:rPr>
        <w:t>församlingens gemensamma gudstjänst</w:t>
      </w:r>
      <w:r>
        <w:rPr>
          <w:rStyle w:val="Normaali"/>
          <w:cs/>
          <w:lang w:val="sv-SE" w:eastAsia="sv-SE"/>
        </w:rPr>
        <w:t xml:space="preserve">” </w:t>
      </w:r>
      <w:r>
        <w:rPr>
          <w:rStyle w:val="Normaali"/>
          <w:lang w:val="sv-SE" w:eastAsia="sv-SE"/>
        </w:rPr>
        <w:t>i 2 kap. 11 § i kyrkoordningen inte är ett specialvillkor som formulerats för skriftskolorna. Syftet med bestämmelsen är att uttrycka de allmänna principerna för nattvardsfirande och gudstjänst, som innebär att nattvarden firas i en för alla öppen gudstjänst på en plats som domkapitlet godkänt. Syftet med bestämmelsen är att förhindra nattvardsfirande som separerats från församlingens gudstjänstliv och som är mer splittrande än sammanförande.</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Barn och unga får inte utan grund försättas i en annan ställning än övriga församlingsmedlemmar. Det är församlingens uppgift att se till att alla församlingsmedlemmar om de så önskar kan delta i nattvarden och få undervisning och fostran för nattvarden. När det gäller barn har församlingen till och med en särskild skyldighet att göra det möjligt att delta i nattvarden, när detta sker i enlighet med kyrkans gemensamma föreskrifter.</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 xml:space="preserve">Utskottet anser det vara viktigt att man vid behandlingen av initiativet beaktar nattvardens betydelse som ett av kyrkans centrala nådelmedel och gudstjänstens betydelse som knutpunkt för det andliga livet. Ett gemenskapsperspektiv ger olika betoningar och möjligheter. Utskottet vill här hänvisa till framtidskommitténs betänkande. Å ena sidan kan man betona huvudgudstjänstens betydelse, å andra sidan kan man lyfta fram mångsidighet i gudstjänstlivet. Dessa perspektiv kan leda till något olika typ av församlingsidentitet. </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 xml:space="preserve">Utskottet instämmer också i konstitutionsutskottets uppfattning att initiativet inte ger orsak att ändra bestämmelserna i kyrkoordningen. Nattvard firas vid en högmässa som är öppen för alla och hålls på en godkänd plats. Tillfälliga undantag är möjliga under kyrkoherdens tillsyn. Initiativets syfte kan stödjas genom en komplettering av anvisningarna. </w:t>
      </w:r>
    </w:p>
    <w:p w:rsidR="00713CC7" w:rsidRDefault="00713CC7" w:rsidP="00713CC7">
      <w:pPr>
        <w:tabs>
          <w:tab w:val="left" w:pos="567"/>
          <w:tab w:val="left" w:pos="1134"/>
          <w:tab w:val="left" w:pos="1701"/>
        </w:tabs>
        <w:spacing w:before="240"/>
        <w:ind w:left="567"/>
        <w:jc w:val="both"/>
      </w:pPr>
      <w:r>
        <w:rPr>
          <w:rStyle w:val="Normaali"/>
          <w:lang w:val="sv-SE" w:eastAsia="sv-SE"/>
        </w:rPr>
        <w:t>Principerna för nattvardsfirandet är klara. Däremot är det ibland svårt att se hur de ska tillämpas i praktiken. Utskottet anser initiativet vara befogat av den orsaken att det finns praktiska situationer som kräver tydligare anvisningar än de nuvarande. Detta gäller till exempel i följande fall:</w:t>
      </w:r>
    </w:p>
    <w:p w:rsidR="00713CC7" w:rsidRPr="00713CC7" w:rsidRDefault="00713CC7" w:rsidP="00713CC7">
      <w:pPr>
        <w:numPr>
          <w:ilvl w:val="0"/>
          <w:numId w:val="18"/>
        </w:numPr>
        <w:tabs>
          <w:tab w:val="left" w:pos="567"/>
          <w:tab w:val="left" w:pos="1276"/>
          <w:tab w:val="left" w:pos="1701"/>
        </w:tabs>
        <w:spacing w:before="120"/>
        <w:ind w:left="1281" w:hanging="357"/>
        <w:jc w:val="both"/>
        <w:rPr>
          <w:lang w:val="sv-SE"/>
        </w:rPr>
      </w:pPr>
      <w:r>
        <w:rPr>
          <w:rStyle w:val="Normaali"/>
          <w:lang w:val="sv-SE" w:eastAsia="sv-SE"/>
        </w:rPr>
        <w:t xml:space="preserve">Hur kan man inom konfirmandundervisningen fira nattvard när man befinner sig på en avlägsen plats och inte har möjlighet att besöka en kyrka?  Liknande problem </w:t>
      </w:r>
      <w:r>
        <w:rPr>
          <w:rStyle w:val="Normaali"/>
          <w:lang w:val="sv-SE" w:eastAsia="sv-SE"/>
        </w:rPr>
        <w:lastRenderedPageBreak/>
        <w:t>uppstår när det inte går att fira nattvard under en besöksdag, med tydlig annonsering, på en plats som domkapitlet godkänt eller till exempel utomlands.</w:t>
      </w:r>
    </w:p>
    <w:p w:rsidR="00713CC7" w:rsidRPr="00713CC7" w:rsidRDefault="00713CC7" w:rsidP="00713CC7">
      <w:pPr>
        <w:numPr>
          <w:ilvl w:val="0"/>
          <w:numId w:val="18"/>
        </w:numPr>
        <w:tabs>
          <w:tab w:val="left" w:pos="567"/>
          <w:tab w:val="left" w:pos="1276"/>
          <w:tab w:val="left" w:pos="1701"/>
        </w:tabs>
        <w:spacing w:before="120"/>
        <w:ind w:left="1281" w:hanging="357"/>
        <w:jc w:val="both"/>
        <w:rPr>
          <w:lang w:val="sv-SE"/>
        </w:rPr>
      </w:pPr>
      <w:r>
        <w:rPr>
          <w:rStyle w:val="Normaali"/>
          <w:lang w:val="sv-SE" w:eastAsia="sv-SE"/>
        </w:rPr>
        <w:t>Hur omfattande är kyrkoherdens befogenhet att ge anvisningar om en enskild konfirmandgrupps nattvardsfirande?</w:t>
      </w:r>
    </w:p>
    <w:p w:rsidR="00713CC7" w:rsidRPr="00713CC7" w:rsidRDefault="00713CC7" w:rsidP="00713CC7">
      <w:pPr>
        <w:numPr>
          <w:ilvl w:val="0"/>
          <w:numId w:val="18"/>
        </w:numPr>
        <w:tabs>
          <w:tab w:val="left" w:pos="567"/>
          <w:tab w:val="left" w:pos="1276"/>
          <w:tab w:val="left" w:pos="1701"/>
        </w:tabs>
        <w:spacing w:before="120"/>
        <w:ind w:left="1281" w:hanging="357"/>
        <w:jc w:val="both"/>
        <w:rPr>
          <w:lang w:val="sv-SE"/>
        </w:rPr>
      </w:pPr>
      <w:r>
        <w:rPr>
          <w:rStyle w:val="Normaali"/>
          <w:lang w:val="sv-SE" w:eastAsia="sv-SE"/>
        </w:rPr>
        <w:t xml:space="preserve">På vilket sätt kan man beakta konfirmandernas och deras familjers egna uppfattningar om deltagande i nattvarden? </w:t>
      </w:r>
    </w:p>
    <w:p w:rsidR="00713CC7" w:rsidRPr="00713CC7" w:rsidRDefault="00713CC7" w:rsidP="00713CC7">
      <w:pPr>
        <w:numPr>
          <w:ilvl w:val="0"/>
          <w:numId w:val="18"/>
        </w:numPr>
        <w:tabs>
          <w:tab w:val="left" w:pos="567"/>
          <w:tab w:val="left" w:pos="1276"/>
          <w:tab w:val="left" w:pos="1701"/>
        </w:tabs>
        <w:spacing w:before="120"/>
        <w:ind w:left="1281" w:hanging="357"/>
        <w:jc w:val="both"/>
        <w:rPr>
          <w:lang w:val="sv-SE"/>
        </w:rPr>
      </w:pPr>
      <w:r>
        <w:rPr>
          <w:rStyle w:val="Normaali"/>
          <w:lang w:val="sv-SE" w:eastAsia="sv-SE"/>
        </w:rPr>
        <w:t>Hur säkerställer man att konfirmandarbetets nattvardsfirande inte i praktiken får andra villkor än vuxenarbetets i lägerförhållanden eller vid personalsamlingar?</w:t>
      </w:r>
    </w:p>
    <w:p w:rsidR="00713CC7" w:rsidRPr="00713CC7" w:rsidRDefault="00713CC7" w:rsidP="00713CC7">
      <w:pPr>
        <w:numPr>
          <w:ilvl w:val="0"/>
          <w:numId w:val="18"/>
        </w:numPr>
        <w:tabs>
          <w:tab w:val="left" w:pos="567"/>
          <w:tab w:val="left" w:pos="1276"/>
          <w:tab w:val="left" w:pos="1701"/>
        </w:tabs>
        <w:spacing w:before="120"/>
        <w:ind w:left="1281" w:hanging="357"/>
        <w:jc w:val="both"/>
        <w:rPr>
          <w:lang w:val="sv-SE"/>
        </w:rPr>
      </w:pPr>
      <w:r>
        <w:rPr>
          <w:rStyle w:val="Normaali"/>
          <w:lang w:val="sv-SE" w:eastAsia="sv-SE"/>
        </w:rPr>
        <w:t>Hur kan man stöda samarbetet mellan församlingarna och kyrkoherdarna, så att det blir enklare än för närvarande att ordna nattvard när ett läger ordnas inom en annan församlings område?</w:t>
      </w:r>
    </w:p>
    <w:p w:rsidR="00713CC7" w:rsidRPr="00713CC7" w:rsidRDefault="00713CC7" w:rsidP="00713CC7">
      <w:pPr>
        <w:numPr>
          <w:ilvl w:val="0"/>
          <w:numId w:val="18"/>
        </w:numPr>
        <w:tabs>
          <w:tab w:val="left" w:pos="567"/>
          <w:tab w:val="left" w:pos="1276"/>
          <w:tab w:val="left" w:pos="1701"/>
        </w:tabs>
        <w:spacing w:before="120"/>
        <w:ind w:left="1281" w:hanging="357"/>
        <w:jc w:val="both"/>
        <w:rPr>
          <w:lang w:val="sv-SE"/>
        </w:rPr>
      </w:pPr>
      <w:r>
        <w:rPr>
          <w:rStyle w:val="Normaali"/>
          <w:lang w:val="sv-SE" w:eastAsia="sv-SE"/>
        </w:rPr>
        <w:t>Hur utformar man nattvardsfostran vid kristna organisationers eller stiftelsers skriftskolor i samverkan med den lokala församlingen?</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Det hör till biskopsmötets uppgifter att ge anvisningar för konfirmandundervisningen. Biskopsmötet handlägger ärenden som gäller kyrkans tro, undervisning och arbete (</w:t>
      </w:r>
      <w:r w:rsidR="006C20B5">
        <w:rPr>
          <w:rStyle w:val="Normaali"/>
          <w:lang w:val="sv-SE" w:eastAsia="sv-SE"/>
        </w:rPr>
        <w:t>KL </w:t>
      </w:r>
      <w:r>
        <w:rPr>
          <w:rStyle w:val="Normaali"/>
          <w:lang w:val="sv-SE" w:eastAsia="sv-SE"/>
        </w:rPr>
        <w:t xml:space="preserve">21:2). </w:t>
      </w:r>
    </w:p>
    <w:p w:rsidR="00713CC7" w:rsidRPr="00713CC7" w:rsidRDefault="00713CC7" w:rsidP="00713CC7">
      <w:pPr>
        <w:keepNext/>
        <w:tabs>
          <w:tab w:val="left" w:pos="567"/>
          <w:tab w:val="left" w:pos="1134"/>
          <w:tab w:val="left" w:pos="1701"/>
        </w:tabs>
        <w:spacing w:before="240"/>
        <w:jc w:val="both"/>
        <w:rPr>
          <w:b/>
          <w:lang w:val="sv-SE"/>
        </w:rPr>
      </w:pPr>
      <w:r>
        <w:rPr>
          <w:rStyle w:val="Normaali"/>
          <w:b/>
          <w:lang w:val="sv-SE" w:eastAsia="sv-SE"/>
        </w:rPr>
        <w:t xml:space="preserve">5. Utskottets förslag </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Allmänna utskottet föreslår att stiftsfullmäktigeframställning 4/2016 remitteras till biskopsmötet för utarbetande av anvisningar.</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Åbo den 2 maj 2017</w:t>
      </w:r>
    </w:p>
    <w:p w:rsidR="00713CC7" w:rsidRPr="00713CC7" w:rsidRDefault="00713CC7" w:rsidP="00713CC7">
      <w:pPr>
        <w:tabs>
          <w:tab w:val="left" w:pos="567"/>
          <w:tab w:val="left" w:pos="1134"/>
          <w:tab w:val="left" w:pos="1701"/>
        </w:tabs>
        <w:spacing w:before="240"/>
        <w:ind w:left="567"/>
        <w:jc w:val="both"/>
        <w:rPr>
          <w:lang w:val="sv-SE"/>
        </w:rPr>
      </w:pPr>
      <w:r>
        <w:rPr>
          <w:rStyle w:val="Normaali"/>
          <w:lang w:val="sv-SE" w:eastAsia="sv-SE"/>
        </w:rPr>
        <w:t>För allmänna utskottet</w:t>
      </w:r>
    </w:p>
    <w:p w:rsidR="00713CC7" w:rsidRPr="00713CC7" w:rsidRDefault="00713CC7" w:rsidP="00713CC7">
      <w:pPr>
        <w:tabs>
          <w:tab w:val="left" w:pos="567"/>
          <w:tab w:val="left" w:pos="1134"/>
          <w:tab w:val="left" w:pos="1701"/>
        </w:tabs>
        <w:spacing w:before="240"/>
        <w:ind w:left="567"/>
        <w:rPr>
          <w:lang w:val="sv-SE"/>
        </w:rPr>
      </w:pPr>
      <w:r>
        <w:rPr>
          <w:rStyle w:val="Normaali"/>
          <w:lang w:val="sv-SE" w:eastAsia="sv-SE"/>
        </w:rPr>
        <w:t xml:space="preserve"> </w:t>
      </w:r>
    </w:p>
    <w:p w:rsidR="00713CC7" w:rsidRPr="00713CC7" w:rsidRDefault="00713CC7" w:rsidP="00713CC7">
      <w:pPr>
        <w:tabs>
          <w:tab w:val="left" w:pos="567"/>
          <w:tab w:val="left" w:pos="1134"/>
          <w:tab w:val="left" w:pos="1701"/>
        </w:tabs>
        <w:spacing w:before="240"/>
        <w:ind w:left="567"/>
        <w:rPr>
          <w:lang w:val="sv-SE"/>
        </w:rPr>
      </w:pPr>
    </w:p>
    <w:p w:rsidR="00713CC7" w:rsidRPr="00713CC7" w:rsidRDefault="00713CC7" w:rsidP="00713CC7">
      <w:pPr>
        <w:tabs>
          <w:tab w:val="left" w:pos="567"/>
          <w:tab w:val="left" w:pos="1134"/>
          <w:tab w:val="left" w:pos="1701"/>
        </w:tabs>
        <w:ind w:left="567"/>
        <w:rPr>
          <w:lang w:val="sv-SE"/>
        </w:rPr>
      </w:pPr>
      <w:r>
        <w:rPr>
          <w:rStyle w:val="Normaali"/>
          <w:lang w:val="sv-SE" w:eastAsia="sv-SE"/>
        </w:rPr>
        <w:t>Johanna Korhonen</w:t>
      </w:r>
      <w:r>
        <w:rPr>
          <w:rStyle w:val="Normaali"/>
          <w:lang w:val="sv-SE" w:eastAsia="sv-SE"/>
        </w:rPr>
        <w:tab/>
      </w:r>
      <w:r>
        <w:rPr>
          <w:rStyle w:val="Normaali"/>
          <w:lang w:val="sv-SE" w:eastAsia="sv-SE"/>
        </w:rPr>
        <w:tab/>
      </w:r>
    </w:p>
    <w:p w:rsidR="00713CC7" w:rsidRPr="00713CC7" w:rsidRDefault="00713CC7" w:rsidP="00713CC7">
      <w:pPr>
        <w:tabs>
          <w:tab w:val="left" w:pos="567"/>
          <w:tab w:val="left" w:pos="1134"/>
          <w:tab w:val="left" w:pos="1701"/>
        </w:tabs>
        <w:ind w:left="567"/>
        <w:rPr>
          <w:lang w:val="sv-SE"/>
        </w:rPr>
      </w:pPr>
      <w:r>
        <w:rPr>
          <w:rStyle w:val="Normaali"/>
          <w:lang w:val="sv-SE" w:eastAsia="sv-SE"/>
        </w:rPr>
        <w:t xml:space="preserve">ordförande </w:t>
      </w:r>
      <w:r>
        <w:rPr>
          <w:rStyle w:val="Normaali"/>
          <w:lang w:val="sv-SE" w:eastAsia="sv-SE"/>
        </w:rPr>
        <w:tab/>
      </w:r>
      <w:r>
        <w:rPr>
          <w:rStyle w:val="Normaali"/>
          <w:lang w:val="sv-SE" w:eastAsia="sv-SE"/>
        </w:rPr>
        <w:tab/>
      </w:r>
      <w:r>
        <w:rPr>
          <w:rStyle w:val="Normaali"/>
          <w:lang w:val="sv-SE" w:eastAsia="sv-SE"/>
        </w:rPr>
        <w:tab/>
      </w:r>
      <w:r>
        <w:rPr>
          <w:rStyle w:val="Normaali"/>
          <w:lang w:val="sv-SE" w:eastAsia="sv-SE"/>
        </w:rPr>
        <w:tab/>
        <w:t>Henri Lehtola</w:t>
      </w:r>
    </w:p>
    <w:p w:rsidR="00713CC7" w:rsidRPr="00713CC7" w:rsidRDefault="00713CC7" w:rsidP="00713CC7">
      <w:pPr>
        <w:tabs>
          <w:tab w:val="left" w:pos="567"/>
          <w:tab w:val="left" w:pos="1134"/>
          <w:tab w:val="left" w:pos="1701"/>
        </w:tabs>
        <w:ind w:left="567"/>
        <w:rPr>
          <w:lang w:val="sv-SE"/>
        </w:rPr>
      </w:pPr>
      <w:r>
        <w:rPr>
          <w:rStyle w:val="Normaali"/>
          <w:lang w:val="sv-SE" w:eastAsia="sv-SE"/>
        </w:rPr>
        <w:tab/>
      </w:r>
      <w:r>
        <w:rPr>
          <w:rStyle w:val="Normaali"/>
          <w:lang w:val="sv-SE" w:eastAsia="sv-SE"/>
        </w:rPr>
        <w:tab/>
      </w:r>
      <w:r>
        <w:rPr>
          <w:rStyle w:val="Normaali"/>
          <w:lang w:val="sv-SE" w:eastAsia="sv-SE"/>
        </w:rPr>
        <w:tab/>
      </w:r>
      <w:r>
        <w:rPr>
          <w:rStyle w:val="Normaali"/>
          <w:lang w:val="sv-SE" w:eastAsia="sv-SE"/>
        </w:rPr>
        <w:tab/>
      </w:r>
      <w:r>
        <w:rPr>
          <w:rStyle w:val="Normaali"/>
          <w:lang w:val="sv-SE" w:eastAsia="sv-SE"/>
        </w:rPr>
        <w:tab/>
        <w:t>sekreterare</w:t>
      </w:r>
    </w:p>
    <w:p w:rsidR="00713CC7" w:rsidRPr="00713CC7" w:rsidRDefault="00713CC7" w:rsidP="00713CC7">
      <w:pPr>
        <w:tabs>
          <w:tab w:val="left" w:pos="567"/>
          <w:tab w:val="left" w:pos="1134"/>
          <w:tab w:val="left" w:pos="1701"/>
        </w:tabs>
        <w:ind w:left="720"/>
        <w:rPr>
          <w:lang w:val="sv-SE"/>
        </w:rPr>
      </w:pPr>
    </w:p>
    <w:p w:rsidR="00713CC7" w:rsidRPr="00713CC7" w:rsidRDefault="00713CC7" w:rsidP="00713CC7">
      <w:pPr>
        <w:tabs>
          <w:tab w:val="left" w:pos="567"/>
          <w:tab w:val="left" w:pos="1134"/>
          <w:tab w:val="left" w:pos="1701"/>
        </w:tabs>
        <w:spacing w:before="240"/>
        <w:ind w:left="567"/>
        <w:rPr>
          <w:lang w:val="sv-SE"/>
        </w:rPr>
      </w:pPr>
    </w:p>
    <w:p w:rsidR="00713CC7" w:rsidRPr="00713CC7" w:rsidRDefault="00713CC7" w:rsidP="00713CC7">
      <w:pPr>
        <w:tabs>
          <w:tab w:val="left" w:pos="567"/>
          <w:tab w:val="left" w:pos="1134"/>
          <w:tab w:val="left" w:pos="1701"/>
        </w:tabs>
        <w:rPr>
          <w:lang w:val="sv-SE"/>
        </w:rPr>
      </w:pPr>
    </w:p>
    <w:p w:rsidR="00713CC7" w:rsidRPr="00713CC7" w:rsidRDefault="00713CC7" w:rsidP="00713CC7">
      <w:pPr>
        <w:tabs>
          <w:tab w:val="left" w:pos="567"/>
          <w:tab w:val="left" w:pos="1134"/>
          <w:tab w:val="left" w:pos="1701"/>
        </w:tabs>
        <w:ind w:left="567" w:firstLine="11"/>
        <w:rPr>
          <w:lang w:val="sv-SE"/>
        </w:rPr>
      </w:pPr>
      <w:r>
        <w:rPr>
          <w:rStyle w:val="Normaali"/>
          <w:lang w:val="sv-SE" w:eastAsia="sv-SE"/>
        </w:rPr>
        <w:t>I behandlingen av ärendet deltog ordförande Johanna Korhonen och medlemmarna</w:t>
      </w:r>
    </w:p>
    <w:p w:rsidR="00713CC7" w:rsidRPr="00F54040" w:rsidRDefault="00713CC7" w:rsidP="00713CC7">
      <w:pPr>
        <w:tabs>
          <w:tab w:val="left" w:pos="567"/>
          <w:tab w:val="left" w:pos="1134"/>
          <w:tab w:val="left" w:pos="1701"/>
        </w:tabs>
        <w:ind w:left="567" w:firstLine="11"/>
      </w:pPr>
      <w:r w:rsidRPr="00713CC7">
        <w:rPr>
          <w:rStyle w:val="Normaali"/>
          <w:lang w:val="sv-SE" w:eastAsia="sv-SE"/>
        </w:rPr>
        <w:t xml:space="preserve">Bror Gammals, Mari Korhonen, Tuija </w:t>
      </w:r>
      <w:r w:rsidRPr="00F54040">
        <w:rPr>
          <w:rStyle w:val="Normaali"/>
          <w:lang w:eastAsia="sv-SE"/>
        </w:rPr>
        <w:t>Kruus, Jukka Harvala, Eeva-Riitta Hahtola, Hannele Karppinen, Kirsi Ojansuu-Kaunisto, Pekka Kosonen, Paula Lehmuskallio, Mirjami Mäntymaa, Marianna Parpala, Niilo Räsänen och Pekka Särkiö.</w:t>
      </w:r>
    </w:p>
    <w:p w:rsidR="002F74FA" w:rsidRPr="00F367B2" w:rsidRDefault="002F74FA" w:rsidP="000626F3">
      <w:pPr>
        <w:tabs>
          <w:tab w:val="left" w:pos="567"/>
          <w:tab w:val="left" w:pos="1134"/>
          <w:tab w:val="left" w:pos="1701"/>
        </w:tabs>
        <w:spacing w:before="240"/>
        <w:ind w:left="567"/>
        <w:jc w:val="both"/>
        <w:rPr>
          <w:i/>
        </w:rPr>
      </w:pPr>
    </w:p>
    <w:sectPr w:rsidR="002F74FA" w:rsidRPr="00F367B2" w:rsidSect="008F474C">
      <w:headerReference w:type="even" r:id="rId8"/>
      <w:headerReference w:type="default" r:id="rId9"/>
      <w:pgSz w:w="11906" w:h="16838"/>
      <w:pgMar w:top="964"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C1" w:rsidRDefault="003776C1">
      <w:r>
        <w:separator/>
      </w:r>
    </w:p>
    <w:p w:rsidR="003776C1" w:rsidRDefault="003776C1"/>
  </w:endnote>
  <w:endnote w:type="continuationSeparator" w:id="0">
    <w:p w:rsidR="003776C1" w:rsidRDefault="003776C1">
      <w:r>
        <w:continuationSeparator/>
      </w:r>
    </w:p>
    <w:p w:rsidR="003776C1" w:rsidRDefault="00377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C1" w:rsidRDefault="003776C1">
      <w:r>
        <w:separator/>
      </w:r>
    </w:p>
    <w:p w:rsidR="003776C1" w:rsidRDefault="003776C1"/>
  </w:footnote>
  <w:footnote w:type="continuationSeparator" w:id="0">
    <w:p w:rsidR="003776C1" w:rsidRDefault="003776C1">
      <w:r>
        <w:continuationSeparator/>
      </w:r>
    </w:p>
    <w:p w:rsidR="003776C1" w:rsidRDefault="003776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1E" w:rsidRDefault="00440D1E" w:rsidP="00531533">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440D1E" w:rsidRDefault="00440D1E">
    <w:pPr>
      <w:pStyle w:val="Yltunniste"/>
    </w:pPr>
  </w:p>
  <w:p w:rsidR="00440D1E" w:rsidRDefault="00440D1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1E" w:rsidRDefault="00440D1E" w:rsidP="00531533">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CC0683">
      <w:rPr>
        <w:rStyle w:val="Sivunumero"/>
        <w:noProof/>
      </w:rPr>
      <w:t>2</w:t>
    </w:r>
    <w:r>
      <w:rPr>
        <w:rStyle w:val="Sivunumero"/>
      </w:rPr>
      <w:fldChar w:fldCharType="end"/>
    </w:r>
  </w:p>
  <w:p w:rsidR="00440D1E" w:rsidRDefault="00440D1E">
    <w:pPr>
      <w:pStyle w:val="Yltunniste"/>
    </w:pPr>
  </w:p>
  <w:p w:rsidR="00440D1E" w:rsidRDefault="00440D1E">
    <w:pPr>
      <w:pStyle w:val="Yltunniste"/>
    </w:pPr>
  </w:p>
  <w:p w:rsidR="00440D1E" w:rsidRDefault="00440D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5"/>
    <w:lvl w:ilvl="0">
      <w:start w:val="1"/>
      <w:numFmt w:val="decimal"/>
      <w:lvlText w:val="%1)"/>
      <w:lvlJc w:val="left"/>
      <w:pPr>
        <w:tabs>
          <w:tab w:val="num" w:pos="1440"/>
        </w:tabs>
        <w:ind w:left="1440" w:hanging="360"/>
      </w:pPr>
    </w:lvl>
  </w:abstractNum>
  <w:abstractNum w:abstractNumId="1" w15:restartNumberingAfterBreak="0">
    <w:nsid w:val="0E6915C4"/>
    <w:multiLevelType w:val="hybridMultilevel"/>
    <w:tmpl w:val="5F62AC48"/>
    <w:lvl w:ilvl="0" w:tplc="A0207C6A">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0F101461"/>
    <w:multiLevelType w:val="hybridMultilevel"/>
    <w:tmpl w:val="CE006D32"/>
    <w:lvl w:ilvl="0" w:tplc="A252A9CE">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3" w15:restartNumberingAfterBreak="0">
    <w:nsid w:val="17234910"/>
    <w:multiLevelType w:val="hybridMultilevel"/>
    <w:tmpl w:val="61B6F392"/>
    <w:lvl w:ilvl="0" w:tplc="BA24672C">
      <w:start w:val="2"/>
      <w:numFmt w:val="bullet"/>
      <w:lvlText w:val=""/>
      <w:lvlJc w:val="left"/>
      <w:pPr>
        <w:ind w:left="927" w:hanging="360"/>
      </w:pPr>
      <w:rPr>
        <w:rFonts w:ascii="Symbol" w:eastAsia="Times New Roman" w:hAnsi="Symbol"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4" w15:restartNumberingAfterBreak="0">
    <w:nsid w:val="1B8D3573"/>
    <w:multiLevelType w:val="hybridMultilevel"/>
    <w:tmpl w:val="9C52616E"/>
    <w:lvl w:ilvl="0" w:tplc="4656CB7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 w15:restartNumberingAfterBreak="0">
    <w:nsid w:val="1D086B39"/>
    <w:multiLevelType w:val="hybridMultilevel"/>
    <w:tmpl w:val="1F02FC2C"/>
    <w:lvl w:ilvl="0" w:tplc="EDA69240">
      <w:start w:val="1"/>
      <w:numFmt w:val="lowerLetter"/>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6" w15:restartNumberingAfterBreak="0">
    <w:nsid w:val="22EF6D5F"/>
    <w:multiLevelType w:val="hybridMultilevel"/>
    <w:tmpl w:val="5E543654"/>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7" w15:restartNumberingAfterBreak="0">
    <w:nsid w:val="29AC78D8"/>
    <w:multiLevelType w:val="hybridMultilevel"/>
    <w:tmpl w:val="85EE64EC"/>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8" w15:restartNumberingAfterBreak="0">
    <w:nsid w:val="2B25765D"/>
    <w:multiLevelType w:val="hybridMultilevel"/>
    <w:tmpl w:val="590ED146"/>
    <w:lvl w:ilvl="0" w:tplc="040B0019">
      <w:start w:val="1"/>
      <w:numFmt w:val="lowerLetter"/>
      <w:lvlText w:val="%1."/>
      <w:lvlJc w:val="left"/>
      <w:pPr>
        <w:ind w:left="1287" w:hanging="360"/>
      </w:pPr>
      <w:rPr>
        <w:rFonts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9" w15:restartNumberingAfterBreak="0">
    <w:nsid w:val="39D901CE"/>
    <w:multiLevelType w:val="hybridMultilevel"/>
    <w:tmpl w:val="F3825626"/>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0" w15:restartNumberingAfterBreak="0">
    <w:nsid w:val="3E3F4168"/>
    <w:multiLevelType w:val="hybridMultilevel"/>
    <w:tmpl w:val="C2E4490A"/>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1" w15:restartNumberingAfterBreak="0">
    <w:nsid w:val="492E3548"/>
    <w:multiLevelType w:val="hybridMultilevel"/>
    <w:tmpl w:val="76F41372"/>
    <w:lvl w:ilvl="0" w:tplc="040B0019">
      <w:start w:val="1"/>
      <w:numFmt w:val="lowerLetter"/>
      <w:lvlText w:val="%1."/>
      <w:lvlJc w:val="left"/>
      <w:pPr>
        <w:ind w:left="3069" w:hanging="360"/>
      </w:pPr>
      <w:rPr>
        <w:rFonts w:hint="default"/>
      </w:rPr>
    </w:lvl>
    <w:lvl w:ilvl="1" w:tplc="040B0019">
      <w:start w:val="1"/>
      <w:numFmt w:val="lowerLetter"/>
      <w:lvlText w:val="%2."/>
      <w:lvlJc w:val="left"/>
      <w:pPr>
        <w:ind w:left="3789" w:hanging="360"/>
      </w:pPr>
    </w:lvl>
    <w:lvl w:ilvl="2" w:tplc="040B001B" w:tentative="1">
      <w:start w:val="1"/>
      <w:numFmt w:val="lowerRoman"/>
      <w:lvlText w:val="%3."/>
      <w:lvlJc w:val="right"/>
      <w:pPr>
        <w:ind w:left="4509" w:hanging="180"/>
      </w:pPr>
    </w:lvl>
    <w:lvl w:ilvl="3" w:tplc="040B000F" w:tentative="1">
      <w:start w:val="1"/>
      <w:numFmt w:val="decimal"/>
      <w:lvlText w:val="%4."/>
      <w:lvlJc w:val="left"/>
      <w:pPr>
        <w:ind w:left="5229" w:hanging="360"/>
      </w:pPr>
    </w:lvl>
    <w:lvl w:ilvl="4" w:tplc="040B0019" w:tentative="1">
      <w:start w:val="1"/>
      <w:numFmt w:val="lowerLetter"/>
      <w:lvlText w:val="%5."/>
      <w:lvlJc w:val="left"/>
      <w:pPr>
        <w:ind w:left="5949" w:hanging="360"/>
      </w:pPr>
    </w:lvl>
    <w:lvl w:ilvl="5" w:tplc="040B001B" w:tentative="1">
      <w:start w:val="1"/>
      <w:numFmt w:val="lowerRoman"/>
      <w:lvlText w:val="%6."/>
      <w:lvlJc w:val="right"/>
      <w:pPr>
        <w:ind w:left="6669" w:hanging="180"/>
      </w:pPr>
    </w:lvl>
    <w:lvl w:ilvl="6" w:tplc="040B000F" w:tentative="1">
      <w:start w:val="1"/>
      <w:numFmt w:val="decimal"/>
      <w:lvlText w:val="%7."/>
      <w:lvlJc w:val="left"/>
      <w:pPr>
        <w:ind w:left="7389" w:hanging="360"/>
      </w:pPr>
    </w:lvl>
    <w:lvl w:ilvl="7" w:tplc="040B0019" w:tentative="1">
      <w:start w:val="1"/>
      <w:numFmt w:val="lowerLetter"/>
      <w:lvlText w:val="%8."/>
      <w:lvlJc w:val="left"/>
      <w:pPr>
        <w:ind w:left="8109" w:hanging="360"/>
      </w:pPr>
    </w:lvl>
    <w:lvl w:ilvl="8" w:tplc="040B001B" w:tentative="1">
      <w:start w:val="1"/>
      <w:numFmt w:val="lowerRoman"/>
      <w:lvlText w:val="%9."/>
      <w:lvlJc w:val="right"/>
      <w:pPr>
        <w:ind w:left="8829" w:hanging="180"/>
      </w:pPr>
    </w:lvl>
  </w:abstractNum>
  <w:abstractNum w:abstractNumId="12" w15:restartNumberingAfterBreak="0">
    <w:nsid w:val="55C063AA"/>
    <w:multiLevelType w:val="hybridMultilevel"/>
    <w:tmpl w:val="0D20F20C"/>
    <w:lvl w:ilvl="0" w:tplc="4EFA60FC">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 w15:restartNumberingAfterBreak="0">
    <w:nsid w:val="5A250DB4"/>
    <w:multiLevelType w:val="hybridMultilevel"/>
    <w:tmpl w:val="DBC498EA"/>
    <w:lvl w:ilvl="0" w:tplc="040B0019">
      <w:start w:val="1"/>
      <w:numFmt w:val="lowerLetter"/>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4" w15:restartNumberingAfterBreak="0">
    <w:nsid w:val="63CA16FD"/>
    <w:multiLevelType w:val="hybridMultilevel"/>
    <w:tmpl w:val="DBB2BB2A"/>
    <w:lvl w:ilvl="0" w:tplc="040B0001">
      <w:start w:val="2"/>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AF76457"/>
    <w:multiLevelType w:val="hybridMultilevel"/>
    <w:tmpl w:val="D7DC8DA6"/>
    <w:lvl w:ilvl="0" w:tplc="D0F4CAE2">
      <w:start w:val="2"/>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6" w15:restartNumberingAfterBreak="0">
    <w:nsid w:val="6B3354EA"/>
    <w:multiLevelType w:val="hybridMultilevel"/>
    <w:tmpl w:val="B79A1438"/>
    <w:lvl w:ilvl="0" w:tplc="040B0019">
      <w:start w:val="1"/>
      <w:numFmt w:val="lowerLetter"/>
      <w:lvlText w:val="%1."/>
      <w:lvlJc w:val="left"/>
      <w:pPr>
        <w:ind w:left="1287" w:hanging="360"/>
      </w:pPr>
      <w:rPr>
        <w:rFonts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7" w15:restartNumberingAfterBreak="0">
    <w:nsid w:val="6E225691"/>
    <w:multiLevelType w:val="hybridMultilevel"/>
    <w:tmpl w:val="8A461A56"/>
    <w:lvl w:ilvl="0" w:tplc="369A30E0">
      <w:start w:val="4"/>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8" w15:restartNumberingAfterBreak="0">
    <w:nsid w:val="7A2E1611"/>
    <w:multiLevelType w:val="hybridMultilevel"/>
    <w:tmpl w:val="B79A1438"/>
    <w:lvl w:ilvl="0" w:tplc="040B0019">
      <w:start w:val="1"/>
      <w:numFmt w:val="lowerLetter"/>
      <w:lvlText w:val="%1."/>
      <w:lvlJc w:val="left"/>
      <w:pPr>
        <w:ind w:left="1287" w:hanging="360"/>
      </w:pPr>
      <w:rPr>
        <w:rFonts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7"/>
  </w:num>
  <w:num w:numId="2">
    <w:abstractNumId w:val="10"/>
  </w:num>
  <w:num w:numId="3">
    <w:abstractNumId w:val="3"/>
  </w:num>
  <w:num w:numId="4">
    <w:abstractNumId w:val="14"/>
  </w:num>
  <w:num w:numId="5">
    <w:abstractNumId w:val="8"/>
  </w:num>
  <w:num w:numId="6">
    <w:abstractNumId w:val="1"/>
  </w:num>
  <w:num w:numId="7">
    <w:abstractNumId w:val="4"/>
  </w:num>
  <w:num w:numId="8">
    <w:abstractNumId w:val="16"/>
  </w:num>
  <w:num w:numId="9">
    <w:abstractNumId w:val="18"/>
  </w:num>
  <w:num w:numId="10">
    <w:abstractNumId w:val="2"/>
  </w:num>
  <w:num w:numId="11">
    <w:abstractNumId w:val="11"/>
  </w:num>
  <w:num w:numId="12">
    <w:abstractNumId w:val="9"/>
  </w:num>
  <w:num w:numId="13">
    <w:abstractNumId w:val="6"/>
  </w:num>
  <w:num w:numId="14">
    <w:abstractNumId w:val="5"/>
  </w:num>
  <w:num w:numId="15">
    <w:abstractNumId w:val="12"/>
  </w:num>
  <w:num w:numId="16">
    <w:abstractNumId w:val="15"/>
  </w:num>
  <w:num w:numId="17">
    <w:abstractNumId w:val="17"/>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C:\Users\Alice\AppData\Roaming\Microsoft\Word\Autostart\WfContext.shd"/>
    <w:docVar w:name="WfColors" w:val="1"/>
    <w:docVar w:name="WfCounter" w:val="Vs104_x0009_15448_x0009_0_x0009_0_x0009_0_x0009_0_x0009_0_x0009_0_x0009_0_x0009_"/>
    <w:docVar w:name="WfID" w:val="14641022"/>
    <w:docVar w:name="WfLastSegment" w:val="18259 n"/>
    <w:docVar w:name="WfMT" w:val="0"/>
    <w:docVar w:name="WfProtection" w:val="1"/>
    <w:docVar w:name="WfSegPar" w:val="10010 -1 0 12 0"/>
    <w:docVar w:name="WfSetup" w:val="C:\Users\Alice\AppData\Roaming\Microsoft\Word\Autostart\Wordfast.ini"/>
    <w:docVar w:name="WfStyles" w:val=" 268   no"/>
  </w:docVars>
  <w:rsids>
    <w:rsidRoot w:val="007B4650"/>
    <w:rsid w:val="0000125F"/>
    <w:rsid w:val="00001546"/>
    <w:rsid w:val="00001EBC"/>
    <w:rsid w:val="0000219A"/>
    <w:rsid w:val="0000331E"/>
    <w:rsid w:val="00003C30"/>
    <w:rsid w:val="00003C31"/>
    <w:rsid w:val="000041D5"/>
    <w:rsid w:val="00004A2E"/>
    <w:rsid w:val="00004B0F"/>
    <w:rsid w:val="0000678E"/>
    <w:rsid w:val="00006C8D"/>
    <w:rsid w:val="00006F1F"/>
    <w:rsid w:val="0000716A"/>
    <w:rsid w:val="0001057C"/>
    <w:rsid w:val="00010F44"/>
    <w:rsid w:val="00011561"/>
    <w:rsid w:val="00011882"/>
    <w:rsid w:val="00012503"/>
    <w:rsid w:val="00013562"/>
    <w:rsid w:val="0001430E"/>
    <w:rsid w:val="000144B4"/>
    <w:rsid w:val="00014C72"/>
    <w:rsid w:val="0001525D"/>
    <w:rsid w:val="0001615F"/>
    <w:rsid w:val="00016657"/>
    <w:rsid w:val="00016730"/>
    <w:rsid w:val="00016A16"/>
    <w:rsid w:val="00016B74"/>
    <w:rsid w:val="00016F61"/>
    <w:rsid w:val="00020042"/>
    <w:rsid w:val="00020A3C"/>
    <w:rsid w:val="00021560"/>
    <w:rsid w:val="00021C48"/>
    <w:rsid w:val="00021C55"/>
    <w:rsid w:val="00022779"/>
    <w:rsid w:val="00022979"/>
    <w:rsid w:val="00022C8D"/>
    <w:rsid w:val="00022E92"/>
    <w:rsid w:val="00023474"/>
    <w:rsid w:val="00023735"/>
    <w:rsid w:val="00024C97"/>
    <w:rsid w:val="00025416"/>
    <w:rsid w:val="00025B29"/>
    <w:rsid w:val="00025CDB"/>
    <w:rsid w:val="00025E55"/>
    <w:rsid w:val="00026053"/>
    <w:rsid w:val="00026163"/>
    <w:rsid w:val="00026418"/>
    <w:rsid w:val="00026985"/>
    <w:rsid w:val="00026D3A"/>
    <w:rsid w:val="00027EF2"/>
    <w:rsid w:val="000302A1"/>
    <w:rsid w:val="0003030B"/>
    <w:rsid w:val="00030337"/>
    <w:rsid w:val="00030B49"/>
    <w:rsid w:val="00032010"/>
    <w:rsid w:val="00032878"/>
    <w:rsid w:val="00032A04"/>
    <w:rsid w:val="00032FDE"/>
    <w:rsid w:val="0003301E"/>
    <w:rsid w:val="000333D2"/>
    <w:rsid w:val="000338DC"/>
    <w:rsid w:val="00033DCD"/>
    <w:rsid w:val="0003431D"/>
    <w:rsid w:val="000352D1"/>
    <w:rsid w:val="000355C6"/>
    <w:rsid w:val="00035F63"/>
    <w:rsid w:val="000363CF"/>
    <w:rsid w:val="0003699E"/>
    <w:rsid w:val="00037A1C"/>
    <w:rsid w:val="000408BD"/>
    <w:rsid w:val="00040A19"/>
    <w:rsid w:val="00040BCD"/>
    <w:rsid w:val="00041914"/>
    <w:rsid w:val="00041DC4"/>
    <w:rsid w:val="000431BE"/>
    <w:rsid w:val="00044170"/>
    <w:rsid w:val="000441C4"/>
    <w:rsid w:val="00044CF8"/>
    <w:rsid w:val="00045EE8"/>
    <w:rsid w:val="00046787"/>
    <w:rsid w:val="00046C73"/>
    <w:rsid w:val="0004737F"/>
    <w:rsid w:val="0004745A"/>
    <w:rsid w:val="00047A3E"/>
    <w:rsid w:val="00047D9B"/>
    <w:rsid w:val="00047F67"/>
    <w:rsid w:val="00050830"/>
    <w:rsid w:val="00051707"/>
    <w:rsid w:val="000518A5"/>
    <w:rsid w:val="000528E9"/>
    <w:rsid w:val="00052C90"/>
    <w:rsid w:val="00052E33"/>
    <w:rsid w:val="000532A9"/>
    <w:rsid w:val="00053751"/>
    <w:rsid w:val="0005448E"/>
    <w:rsid w:val="00054B54"/>
    <w:rsid w:val="00054E86"/>
    <w:rsid w:val="00055369"/>
    <w:rsid w:val="00055430"/>
    <w:rsid w:val="00056465"/>
    <w:rsid w:val="00056B89"/>
    <w:rsid w:val="00056E30"/>
    <w:rsid w:val="00057D9F"/>
    <w:rsid w:val="00060ED8"/>
    <w:rsid w:val="00060FA7"/>
    <w:rsid w:val="0006111A"/>
    <w:rsid w:val="000616EE"/>
    <w:rsid w:val="000626F3"/>
    <w:rsid w:val="00062A07"/>
    <w:rsid w:val="00063309"/>
    <w:rsid w:val="00063DE5"/>
    <w:rsid w:val="00063DF8"/>
    <w:rsid w:val="00063F0F"/>
    <w:rsid w:val="00064416"/>
    <w:rsid w:val="000646DE"/>
    <w:rsid w:val="000649DC"/>
    <w:rsid w:val="00065903"/>
    <w:rsid w:val="00066B57"/>
    <w:rsid w:val="000670D8"/>
    <w:rsid w:val="00067523"/>
    <w:rsid w:val="00067B10"/>
    <w:rsid w:val="000701F1"/>
    <w:rsid w:val="00071604"/>
    <w:rsid w:val="00071F6D"/>
    <w:rsid w:val="0007307F"/>
    <w:rsid w:val="000735BA"/>
    <w:rsid w:val="00073959"/>
    <w:rsid w:val="00073AC3"/>
    <w:rsid w:val="0007432B"/>
    <w:rsid w:val="00075309"/>
    <w:rsid w:val="00075E16"/>
    <w:rsid w:val="0007695D"/>
    <w:rsid w:val="00076B70"/>
    <w:rsid w:val="00077293"/>
    <w:rsid w:val="000777FF"/>
    <w:rsid w:val="00080CBE"/>
    <w:rsid w:val="000820F1"/>
    <w:rsid w:val="00083454"/>
    <w:rsid w:val="0008385F"/>
    <w:rsid w:val="00083B8F"/>
    <w:rsid w:val="00083F73"/>
    <w:rsid w:val="0008559A"/>
    <w:rsid w:val="00085882"/>
    <w:rsid w:val="0008613B"/>
    <w:rsid w:val="00086AFF"/>
    <w:rsid w:val="00086B1A"/>
    <w:rsid w:val="00087581"/>
    <w:rsid w:val="000904A6"/>
    <w:rsid w:val="00090C3A"/>
    <w:rsid w:val="0009127C"/>
    <w:rsid w:val="000914E1"/>
    <w:rsid w:val="00091742"/>
    <w:rsid w:val="000923A8"/>
    <w:rsid w:val="00092A10"/>
    <w:rsid w:val="000934F4"/>
    <w:rsid w:val="00096974"/>
    <w:rsid w:val="000973BB"/>
    <w:rsid w:val="0009748C"/>
    <w:rsid w:val="000A018A"/>
    <w:rsid w:val="000A36F3"/>
    <w:rsid w:val="000A3D3F"/>
    <w:rsid w:val="000A449B"/>
    <w:rsid w:val="000A4DA5"/>
    <w:rsid w:val="000A4FC1"/>
    <w:rsid w:val="000A6136"/>
    <w:rsid w:val="000A67A7"/>
    <w:rsid w:val="000A68F7"/>
    <w:rsid w:val="000A7CAB"/>
    <w:rsid w:val="000B008A"/>
    <w:rsid w:val="000B008E"/>
    <w:rsid w:val="000B008F"/>
    <w:rsid w:val="000B019F"/>
    <w:rsid w:val="000B15C2"/>
    <w:rsid w:val="000B1A36"/>
    <w:rsid w:val="000B3AC3"/>
    <w:rsid w:val="000B402D"/>
    <w:rsid w:val="000B43DE"/>
    <w:rsid w:val="000B4442"/>
    <w:rsid w:val="000B4816"/>
    <w:rsid w:val="000B49FC"/>
    <w:rsid w:val="000B4CB8"/>
    <w:rsid w:val="000B5175"/>
    <w:rsid w:val="000B5D2C"/>
    <w:rsid w:val="000B6A6F"/>
    <w:rsid w:val="000B71BF"/>
    <w:rsid w:val="000C02F3"/>
    <w:rsid w:val="000C047C"/>
    <w:rsid w:val="000C0FC7"/>
    <w:rsid w:val="000C14B9"/>
    <w:rsid w:val="000C1704"/>
    <w:rsid w:val="000C2B41"/>
    <w:rsid w:val="000C2E8A"/>
    <w:rsid w:val="000C32EC"/>
    <w:rsid w:val="000C3BCE"/>
    <w:rsid w:val="000C495E"/>
    <w:rsid w:val="000C5677"/>
    <w:rsid w:val="000C5B79"/>
    <w:rsid w:val="000C6727"/>
    <w:rsid w:val="000C7C49"/>
    <w:rsid w:val="000C7E6C"/>
    <w:rsid w:val="000C7F86"/>
    <w:rsid w:val="000D0996"/>
    <w:rsid w:val="000D0BF7"/>
    <w:rsid w:val="000D0C53"/>
    <w:rsid w:val="000D12B7"/>
    <w:rsid w:val="000D229C"/>
    <w:rsid w:val="000D2518"/>
    <w:rsid w:val="000D2561"/>
    <w:rsid w:val="000D25F3"/>
    <w:rsid w:val="000D291A"/>
    <w:rsid w:val="000D34C5"/>
    <w:rsid w:val="000D3609"/>
    <w:rsid w:val="000D3A72"/>
    <w:rsid w:val="000D3BBE"/>
    <w:rsid w:val="000D42A7"/>
    <w:rsid w:val="000D6980"/>
    <w:rsid w:val="000D6F2A"/>
    <w:rsid w:val="000D70DE"/>
    <w:rsid w:val="000D7749"/>
    <w:rsid w:val="000D77ED"/>
    <w:rsid w:val="000D793D"/>
    <w:rsid w:val="000E01F4"/>
    <w:rsid w:val="000E02DF"/>
    <w:rsid w:val="000E0A4E"/>
    <w:rsid w:val="000E1581"/>
    <w:rsid w:val="000E1A6E"/>
    <w:rsid w:val="000E1CA6"/>
    <w:rsid w:val="000E2A21"/>
    <w:rsid w:val="000E2C94"/>
    <w:rsid w:val="000E407B"/>
    <w:rsid w:val="000E4365"/>
    <w:rsid w:val="000E4FF2"/>
    <w:rsid w:val="000E5193"/>
    <w:rsid w:val="000E5933"/>
    <w:rsid w:val="000E5C99"/>
    <w:rsid w:val="000E77C7"/>
    <w:rsid w:val="000E7C7D"/>
    <w:rsid w:val="000F05C7"/>
    <w:rsid w:val="000F1BB3"/>
    <w:rsid w:val="000F1FAF"/>
    <w:rsid w:val="000F2264"/>
    <w:rsid w:val="000F2AC9"/>
    <w:rsid w:val="000F4845"/>
    <w:rsid w:val="000F48E9"/>
    <w:rsid w:val="000F5DDB"/>
    <w:rsid w:val="000F7031"/>
    <w:rsid w:val="000F717B"/>
    <w:rsid w:val="000F7512"/>
    <w:rsid w:val="0010061D"/>
    <w:rsid w:val="0010093B"/>
    <w:rsid w:val="001009E9"/>
    <w:rsid w:val="00100C02"/>
    <w:rsid w:val="00101313"/>
    <w:rsid w:val="00102D1F"/>
    <w:rsid w:val="00103297"/>
    <w:rsid w:val="00103DAD"/>
    <w:rsid w:val="00103F30"/>
    <w:rsid w:val="00104094"/>
    <w:rsid w:val="00104C27"/>
    <w:rsid w:val="00104D3B"/>
    <w:rsid w:val="00104DAB"/>
    <w:rsid w:val="00104EB5"/>
    <w:rsid w:val="00104F17"/>
    <w:rsid w:val="001053E0"/>
    <w:rsid w:val="001059CC"/>
    <w:rsid w:val="0010624A"/>
    <w:rsid w:val="0010656F"/>
    <w:rsid w:val="001066A3"/>
    <w:rsid w:val="00106865"/>
    <w:rsid w:val="00107254"/>
    <w:rsid w:val="001106E6"/>
    <w:rsid w:val="00110DBE"/>
    <w:rsid w:val="0011168C"/>
    <w:rsid w:val="00111A2E"/>
    <w:rsid w:val="00111D14"/>
    <w:rsid w:val="00113A38"/>
    <w:rsid w:val="00114396"/>
    <w:rsid w:val="0011472F"/>
    <w:rsid w:val="00114746"/>
    <w:rsid w:val="001155FA"/>
    <w:rsid w:val="00116ACC"/>
    <w:rsid w:val="001171A3"/>
    <w:rsid w:val="00117C66"/>
    <w:rsid w:val="00117D28"/>
    <w:rsid w:val="0012019B"/>
    <w:rsid w:val="00120A3C"/>
    <w:rsid w:val="00120D0A"/>
    <w:rsid w:val="00120D37"/>
    <w:rsid w:val="00122157"/>
    <w:rsid w:val="0012227A"/>
    <w:rsid w:val="0012303A"/>
    <w:rsid w:val="00123BF5"/>
    <w:rsid w:val="001251CD"/>
    <w:rsid w:val="001256B8"/>
    <w:rsid w:val="001258E0"/>
    <w:rsid w:val="001263AE"/>
    <w:rsid w:val="00126E4C"/>
    <w:rsid w:val="00126F2B"/>
    <w:rsid w:val="00126F4E"/>
    <w:rsid w:val="001270B2"/>
    <w:rsid w:val="00127394"/>
    <w:rsid w:val="001273B6"/>
    <w:rsid w:val="001300A2"/>
    <w:rsid w:val="001308AF"/>
    <w:rsid w:val="00130E26"/>
    <w:rsid w:val="00130EBA"/>
    <w:rsid w:val="00131174"/>
    <w:rsid w:val="00131774"/>
    <w:rsid w:val="001317DA"/>
    <w:rsid w:val="001318DB"/>
    <w:rsid w:val="00131D17"/>
    <w:rsid w:val="0013200E"/>
    <w:rsid w:val="0013226D"/>
    <w:rsid w:val="00132EC9"/>
    <w:rsid w:val="0013331B"/>
    <w:rsid w:val="00133324"/>
    <w:rsid w:val="001339C1"/>
    <w:rsid w:val="00134BCC"/>
    <w:rsid w:val="0013512C"/>
    <w:rsid w:val="001359BD"/>
    <w:rsid w:val="00135A7C"/>
    <w:rsid w:val="001377C2"/>
    <w:rsid w:val="00137866"/>
    <w:rsid w:val="00137E37"/>
    <w:rsid w:val="00137F40"/>
    <w:rsid w:val="0014026C"/>
    <w:rsid w:val="00140305"/>
    <w:rsid w:val="00140688"/>
    <w:rsid w:val="001425C5"/>
    <w:rsid w:val="001428BA"/>
    <w:rsid w:val="00142A9B"/>
    <w:rsid w:val="00144364"/>
    <w:rsid w:val="00144BFF"/>
    <w:rsid w:val="00145ADB"/>
    <w:rsid w:val="00146B83"/>
    <w:rsid w:val="00147477"/>
    <w:rsid w:val="00150349"/>
    <w:rsid w:val="001519EE"/>
    <w:rsid w:val="00151F36"/>
    <w:rsid w:val="0015218F"/>
    <w:rsid w:val="00152588"/>
    <w:rsid w:val="0015314B"/>
    <w:rsid w:val="00153764"/>
    <w:rsid w:val="001544EF"/>
    <w:rsid w:val="001546E1"/>
    <w:rsid w:val="001547A3"/>
    <w:rsid w:val="00154813"/>
    <w:rsid w:val="00154A95"/>
    <w:rsid w:val="00154A97"/>
    <w:rsid w:val="00154AA5"/>
    <w:rsid w:val="00155975"/>
    <w:rsid w:val="00156C7E"/>
    <w:rsid w:val="001574B2"/>
    <w:rsid w:val="00157519"/>
    <w:rsid w:val="00157FDF"/>
    <w:rsid w:val="00161361"/>
    <w:rsid w:val="00161A34"/>
    <w:rsid w:val="00161B3D"/>
    <w:rsid w:val="00161E3D"/>
    <w:rsid w:val="001620CB"/>
    <w:rsid w:val="0016253B"/>
    <w:rsid w:val="00162627"/>
    <w:rsid w:val="00162E3B"/>
    <w:rsid w:val="001631D7"/>
    <w:rsid w:val="00163281"/>
    <w:rsid w:val="001638A9"/>
    <w:rsid w:val="00163E9D"/>
    <w:rsid w:val="0016433E"/>
    <w:rsid w:val="00164833"/>
    <w:rsid w:val="00165C6C"/>
    <w:rsid w:val="001667CE"/>
    <w:rsid w:val="00166C55"/>
    <w:rsid w:val="0016788E"/>
    <w:rsid w:val="00170F28"/>
    <w:rsid w:val="001710E8"/>
    <w:rsid w:val="001711BC"/>
    <w:rsid w:val="001712FD"/>
    <w:rsid w:val="00171ED0"/>
    <w:rsid w:val="001725C5"/>
    <w:rsid w:val="00173EAA"/>
    <w:rsid w:val="001752A7"/>
    <w:rsid w:val="00175A38"/>
    <w:rsid w:val="00175FB2"/>
    <w:rsid w:val="00176396"/>
    <w:rsid w:val="001773C2"/>
    <w:rsid w:val="00177BDA"/>
    <w:rsid w:val="00177DA2"/>
    <w:rsid w:val="00180CA5"/>
    <w:rsid w:val="001811BA"/>
    <w:rsid w:val="00181428"/>
    <w:rsid w:val="00181C36"/>
    <w:rsid w:val="00182272"/>
    <w:rsid w:val="00182775"/>
    <w:rsid w:val="00182818"/>
    <w:rsid w:val="00182F33"/>
    <w:rsid w:val="001831AC"/>
    <w:rsid w:val="00183DDB"/>
    <w:rsid w:val="00184B04"/>
    <w:rsid w:val="00185F9F"/>
    <w:rsid w:val="00186790"/>
    <w:rsid w:val="00186C41"/>
    <w:rsid w:val="00186F17"/>
    <w:rsid w:val="00187047"/>
    <w:rsid w:val="0018711B"/>
    <w:rsid w:val="0018749F"/>
    <w:rsid w:val="001905FD"/>
    <w:rsid w:val="00191276"/>
    <w:rsid w:val="00192711"/>
    <w:rsid w:val="00192998"/>
    <w:rsid w:val="00192A24"/>
    <w:rsid w:val="00192B11"/>
    <w:rsid w:val="00193756"/>
    <w:rsid w:val="00194203"/>
    <w:rsid w:val="001943A8"/>
    <w:rsid w:val="001953EA"/>
    <w:rsid w:val="00195BF1"/>
    <w:rsid w:val="001963BE"/>
    <w:rsid w:val="00196813"/>
    <w:rsid w:val="00196995"/>
    <w:rsid w:val="001974EF"/>
    <w:rsid w:val="00197F9B"/>
    <w:rsid w:val="00197FC7"/>
    <w:rsid w:val="001A00C5"/>
    <w:rsid w:val="001A0280"/>
    <w:rsid w:val="001A14B1"/>
    <w:rsid w:val="001A1D74"/>
    <w:rsid w:val="001A4351"/>
    <w:rsid w:val="001A4976"/>
    <w:rsid w:val="001A54A9"/>
    <w:rsid w:val="001A6226"/>
    <w:rsid w:val="001A6686"/>
    <w:rsid w:val="001A6A90"/>
    <w:rsid w:val="001A747B"/>
    <w:rsid w:val="001B0B72"/>
    <w:rsid w:val="001B1017"/>
    <w:rsid w:val="001B1BAB"/>
    <w:rsid w:val="001B1F13"/>
    <w:rsid w:val="001B2ACA"/>
    <w:rsid w:val="001B2FAB"/>
    <w:rsid w:val="001B37B9"/>
    <w:rsid w:val="001B3A33"/>
    <w:rsid w:val="001B455E"/>
    <w:rsid w:val="001B5118"/>
    <w:rsid w:val="001B511A"/>
    <w:rsid w:val="001B5527"/>
    <w:rsid w:val="001B55E9"/>
    <w:rsid w:val="001B6B7F"/>
    <w:rsid w:val="001B6C2D"/>
    <w:rsid w:val="001B7198"/>
    <w:rsid w:val="001C003B"/>
    <w:rsid w:val="001C0DB3"/>
    <w:rsid w:val="001C118C"/>
    <w:rsid w:val="001C1979"/>
    <w:rsid w:val="001C2676"/>
    <w:rsid w:val="001C2E2C"/>
    <w:rsid w:val="001C3A0F"/>
    <w:rsid w:val="001C3B5E"/>
    <w:rsid w:val="001C3B9F"/>
    <w:rsid w:val="001C40F7"/>
    <w:rsid w:val="001C439A"/>
    <w:rsid w:val="001C4E46"/>
    <w:rsid w:val="001C57EE"/>
    <w:rsid w:val="001C62CC"/>
    <w:rsid w:val="001C6972"/>
    <w:rsid w:val="001C6C88"/>
    <w:rsid w:val="001D1118"/>
    <w:rsid w:val="001D11A4"/>
    <w:rsid w:val="001D1A98"/>
    <w:rsid w:val="001D1FCB"/>
    <w:rsid w:val="001D26B9"/>
    <w:rsid w:val="001D27CB"/>
    <w:rsid w:val="001D2906"/>
    <w:rsid w:val="001D2CC9"/>
    <w:rsid w:val="001D3215"/>
    <w:rsid w:val="001D337A"/>
    <w:rsid w:val="001D3477"/>
    <w:rsid w:val="001D3E50"/>
    <w:rsid w:val="001D3EA9"/>
    <w:rsid w:val="001D40CA"/>
    <w:rsid w:val="001D44CA"/>
    <w:rsid w:val="001D4990"/>
    <w:rsid w:val="001D5B38"/>
    <w:rsid w:val="001D5EB4"/>
    <w:rsid w:val="001D6323"/>
    <w:rsid w:val="001D64ED"/>
    <w:rsid w:val="001D6A38"/>
    <w:rsid w:val="001D7BD7"/>
    <w:rsid w:val="001D7D1F"/>
    <w:rsid w:val="001E095B"/>
    <w:rsid w:val="001E115C"/>
    <w:rsid w:val="001E118E"/>
    <w:rsid w:val="001E26C1"/>
    <w:rsid w:val="001E28C1"/>
    <w:rsid w:val="001E3698"/>
    <w:rsid w:val="001E40A8"/>
    <w:rsid w:val="001E4A27"/>
    <w:rsid w:val="001E4B9E"/>
    <w:rsid w:val="001E5128"/>
    <w:rsid w:val="001E5E47"/>
    <w:rsid w:val="001E719D"/>
    <w:rsid w:val="001E740A"/>
    <w:rsid w:val="001E755B"/>
    <w:rsid w:val="001F000C"/>
    <w:rsid w:val="001F041D"/>
    <w:rsid w:val="001F062B"/>
    <w:rsid w:val="001F0A69"/>
    <w:rsid w:val="001F0AB8"/>
    <w:rsid w:val="001F0D47"/>
    <w:rsid w:val="001F0E9F"/>
    <w:rsid w:val="001F14E9"/>
    <w:rsid w:val="001F1855"/>
    <w:rsid w:val="001F1D62"/>
    <w:rsid w:val="001F1F85"/>
    <w:rsid w:val="001F3943"/>
    <w:rsid w:val="001F3CCE"/>
    <w:rsid w:val="001F46D3"/>
    <w:rsid w:val="001F48BF"/>
    <w:rsid w:val="001F552E"/>
    <w:rsid w:val="001F6334"/>
    <w:rsid w:val="001F6B05"/>
    <w:rsid w:val="001F6BA1"/>
    <w:rsid w:val="001F6C1D"/>
    <w:rsid w:val="001F703C"/>
    <w:rsid w:val="00200139"/>
    <w:rsid w:val="002003B3"/>
    <w:rsid w:val="002016B0"/>
    <w:rsid w:val="002018C8"/>
    <w:rsid w:val="002024D8"/>
    <w:rsid w:val="0020251A"/>
    <w:rsid w:val="00202EBA"/>
    <w:rsid w:val="00202EC2"/>
    <w:rsid w:val="00203B72"/>
    <w:rsid w:val="00203E6B"/>
    <w:rsid w:val="00204074"/>
    <w:rsid w:val="002048CB"/>
    <w:rsid w:val="00204E21"/>
    <w:rsid w:val="00204FBE"/>
    <w:rsid w:val="0020537D"/>
    <w:rsid w:val="00205D5D"/>
    <w:rsid w:val="002065F6"/>
    <w:rsid w:val="00206865"/>
    <w:rsid w:val="002071CD"/>
    <w:rsid w:val="00207AB3"/>
    <w:rsid w:val="00207B70"/>
    <w:rsid w:val="00207B97"/>
    <w:rsid w:val="002101CE"/>
    <w:rsid w:val="002103F5"/>
    <w:rsid w:val="0021091A"/>
    <w:rsid w:val="0021099F"/>
    <w:rsid w:val="00211796"/>
    <w:rsid w:val="00211F8A"/>
    <w:rsid w:val="00211FB1"/>
    <w:rsid w:val="0021388B"/>
    <w:rsid w:val="00213DC6"/>
    <w:rsid w:val="00213FDF"/>
    <w:rsid w:val="00214AAB"/>
    <w:rsid w:val="002151EF"/>
    <w:rsid w:val="0021573D"/>
    <w:rsid w:val="00215826"/>
    <w:rsid w:val="00215C6F"/>
    <w:rsid w:val="00215DFB"/>
    <w:rsid w:val="00215F01"/>
    <w:rsid w:val="00216A79"/>
    <w:rsid w:val="00216C51"/>
    <w:rsid w:val="0021750C"/>
    <w:rsid w:val="002178E8"/>
    <w:rsid w:val="00217A79"/>
    <w:rsid w:val="0022098E"/>
    <w:rsid w:val="0022165B"/>
    <w:rsid w:val="0022197C"/>
    <w:rsid w:val="00221D56"/>
    <w:rsid w:val="00222157"/>
    <w:rsid w:val="00222282"/>
    <w:rsid w:val="0022235E"/>
    <w:rsid w:val="002233B6"/>
    <w:rsid w:val="00223E4E"/>
    <w:rsid w:val="00223F62"/>
    <w:rsid w:val="00224AED"/>
    <w:rsid w:val="00224EBE"/>
    <w:rsid w:val="00225704"/>
    <w:rsid w:val="0022577D"/>
    <w:rsid w:val="00226526"/>
    <w:rsid w:val="002274F1"/>
    <w:rsid w:val="0022751B"/>
    <w:rsid w:val="00227647"/>
    <w:rsid w:val="002279A4"/>
    <w:rsid w:val="002303E7"/>
    <w:rsid w:val="00230C87"/>
    <w:rsid w:val="00231148"/>
    <w:rsid w:val="0023150E"/>
    <w:rsid w:val="00231936"/>
    <w:rsid w:val="002326A5"/>
    <w:rsid w:val="00232928"/>
    <w:rsid w:val="00233910"/>
    <w:rsid w:val="002348E5"/>
    <w:rsid w:val="002349A1"/>
    <w:rsid w:val="00234D50"/>
    <w:rsid w:val="00235034"/>
    <w:rsid w:val="00235C6E"/>
    <w:rsid w:val="002360FE"/>
    <w:rsid w:val="002368D5"/>
    <w:rsid w:val="00236A04"/>
    <w:rsid w:val="00237251"/>
    <w:rsid w:val="00237706"/>
    <w:rsid w:val="0023794E"/>
    <w:rsid w:val="00237F3A"/>
    <w:rsid w:val="00237FD2"/>
    <w:rsid w:val="0024066C"/>
    <w:rsid w:val="00240683"/>
    <w:rsid w:val="00240887"/>
    <w:rsid w:val="00240E4F"/>
    <w:rsid w:val="00241AC7"/>
    <w:rsid w:val="00241EFD"/>
    <w:rsid w:val="00242120"/>
    <w:rsid w:val="00242340"/>
    <w:rsid w:val="002425BF"/>
    <w:rsid w:val="002426F4"/>
    <w:rsid w:val="00242C14"/>
    <w:rsid w:val="00242EA3"/>
    <w:rsid w:val="00243C00"/>
    <w:rsid w:val="002446B7"/>
    <w:rsid w:val="002449F1"/>
    <w:rsid w:val="00244A5D"/>
    <w:rsid w:val="00246B7B"/>
    <w:rsid w:val="002471E4"/>
    <w:rsid w:val="00247835"/>
    <w:rsid w:val="00250299"/>
    <w:rsid w:val="00250A59"/>
    <w:rsid w:val="00251059"/>
    <w:rsid w:val="0025105A"/>
    <w:rsid w:val="00251154"/>
    <w:rsid w:val="0025177B"/>
    <w:rsid w:val="002518A2"/>
    <w:rsid w:val="00251BCB"/>
    <w:rsid w:val="00251EBB"/>
    <w:rsid w:val="00252B19"/>
    <w:rsid w:val="00252C9A"/>
    <w:rsid w:val="0025440D"/>
    <w:rsid w:val="00254516"/>
    <w:rsid w:val="0025456A"/>
    <w:rsid w:val="00254ED5"/>
    <w:rsid w:val="00256632"/>
    <w:rsid w:val="0025692F"/>
    <w:rsid w:val="002602A9"/>
    <w:rsid w:val="00260E6C"/>
    <w:rsid w:val="0026194A"/>
    <w:rsid w:val="00261A1A"/>
    <w:rsid w:val="002626EE"/>
    <w:rsid w:val="0026273C"/>
    <w:rsid w:val="002627BB"/>
    <w:rsid w:val="00262AA7"/>
    <w:rsid w:val="00262B21"/>
    <w:rsid w:val="00263620"/>
    <w:rsid w:val="0026384C"/>
    <w:rsid w:val="002641F4"/>
    <w:rsid w:val="002643FE"/>
    <w:rsid w:val="00264D48"/>
    <w:rsid w:val="00264E26"/>
    <w:rsid w:val="00265667"/>
    <w:rsid w:val="00265F45"/>
    <w:rsid w:val="00266491"/>
    <w:rsid w:val="00266753"/>
    <w:rsid w:val="00266810"/>
    <w:rsid w:val="00267252"/>
    <w:rsid w:val="00267B37"/>
    <w:rsid w:val="0027044E"/>
    <w:rsid w:val="0027055D"/>
    <w:rsid w:val="00270778"/>
    <w:rsid w:val="00270CCC"/>
    <w:rsid w:val="00270DAF"/>
    <w:rsid w:val="00270DFA"/>
    <w:rsid w:val="0027149E"/>
    <w:rsid w:val="00271D65"/>
    <w:rsid w:val="00272527"/>
    <w:rsid w:val="00272672"/>
    <w:rsid w:val="002726CD"/>
    <w:rsid w:val="00272B25"/>
    <w:rsid w:val="0027357A"/>
    <w:rsid w:val="00274010"/>
    <w:rsid w:val="0027449A"/>
    <w:rsid w:val="00275120"/>
    <w:rsid w:val="002751CC"/>
    <w:rsid w:val="002752C4"/>
    <w:rsid w:val="00275A70"/>
    <w:rsid w:val="00275D71"/>
    <w:rsid w:val="00276349"/>
    <w:rsid w:val="00276581"/>
    <w:rsid w:val="00277836"/>
    <w:rsid w:val="002778FB"/>
    <w:rsid w:val="00277FE3"/>
    <w:rsid w:val="0028081A"/>
    <w:rsid w:val="00280E44"/>
    <w:rsid w:val="002811E4"/>
    <w:rsid w:val="00281586"/>
    <w:rsid w:val="002827FC"/>
    <w:rsid w:val="002829D1"/>
    <w:rsid w:val="002829DC"/>
    <w:rsid w:val="00282F6C"/>
    <w:rsid w:val="0028376F"/>
    <w:rsid w:val="00285C66"/>
    <w:rsid w:val="002876BD"/>
    <w:rsid w:val="0029018E"/>
    <w:rsid w:val="00290360"/>
    <w:rsid w:val="00290A56"/>
    <w:rsid w:val="00290A98"/>
    <w:rsid w:val="002923E5"/>
    <w:rsid w:val="00292585"/>
    <w:rsid w:val="00292A42"/>
    <w:rsid w:val="00293E9D"/>
    <w:rsid w:val="00294036"/>
    <w:rsid w:val="00294663"/>
    <w:rsid w:val="00294725"/>
    <w:rsid w:val="00294820"/>
    <w:rsid w:val="00294A5B"/>
    <w:rsid w:val="00294A76"/>
    <w:rsid w:val="00294AF8"/>
    <w:rsid w:val="00295936"/>
    <w:rsid w:val="00296AD2"/>
    <w:rsid w:val="00296B3B"/>
    <w:rsid w:val="00296D0C"/>
    <w:rsid w:val="00297120"/>
    <w:rsid w:val="002976A1"/>
    <w:rsid w:val="00297752"/>
    <w:rsid w:val="002A0B86"/>
    <w:rsid w:val="002A2EB7"/>
    <w:rsid w:val="002A2F8E"/>
    <w:rsid w:val="002A4197"/>
    <w:rsid w:val="002A467F"/>
    <w:rsid w:val="002A4DF4"/>
    <w:rsid w:val="002A4E40"/>
    <w:rsid w:val="002A512F"/>
    <w:rsid w:val="002A6CE0"/>
    <w:rsid w:val="002A6E2A"/>
    <w:rsid w:val="002A7599"/>
    <w:rsid w:val="002A7616"/>
    <w:rsid w:val="002A77F8"/>
    <w:rsid w:val="002A7CFA"/>
    <w:rsid w:val="002A7ED6"/>
    <w:rsid w:val="002B00F6"/>
    <w:rsid w:val="002B0348"/>
    <w:rsid w:val="002B0787"/>
    <w:rsid w:val="002B188C"/>
    <w:rsid w:val="002B216F"/>
    <w:rsid w:val="002B286B"/>
    <w:rsid w:val="002B35EC"/>
    <w:rsid w:val="002B4618"/>
    <w:rsid w:val="002B513A"/>
    <w:rsid w:val="002B5683"/>
    <w:rsid w:val="002B626E"/>
    <w:rsid w:val="002C004B"/>
    <w:rsid w:val="002C03F2"/>
    <w:rsid w:val="002C0630"/>
    <w:rsid w:val="002C0EEE"/>
    <w:rsid w:val="002C1782"/>
    <w:rsid w:val="002C17DE"/>
    <w:rsid w:val="002C1C7B"/>
    <w:rsid w:val="002C1D62"/>
    <w:rsid w:val="002C216C"/>
    <w:rsid w:val="002C2520"/>
    <w:rsid w:val="002C28E7"/>
    <w:rsid w:val="002C33F5"/>
    <w:rsid w:val="002C34EF"/>
    <w:rsid w:val="002C390D"/>
    <w:rsid w:val="002C421E"/>
    <w:rsid w:val="002C45E7"/>
    <w:rsid w:val="002C4A6B"/>
    <w:rsid w:val="002C4D4C"/>
    <w:rsid w:val="002C4F39"/>
    <w:rsid w:val="002C540C"/>
    <w:rsid w:val="002C673C"/>
    <w:rsid w:val="002C70D9"/>
    <w:rsid w:val="002C7633"/>
    <w:rsid w:val="002C7BF4"/>
    <w:rsid w:val="002D0E33"/>
    <w:rsid w:val="002D12C2"/>
    <w:rsid w:val="002D1AA1"/>
    <w:rsid w:val="002D244F"/>
    <w:rsid w:val="002D2492"/>
    <w:rsid w:val="002D3FB1"/>
    <w:rsid w:val="002D4B86"/>
    <w:rsid w:val="002D4E9A"/>
    <w:rsid w:val="002D5045"/>
    <w:rsid w:val="002D69F8"/>
    <w:rsid w:val="002D6B01"/>
    <w:rsid w:val="002D72E1"/>
    <w:rsid w:val="002D73A8"/>
    <w:rsid w:val="002D7B4C"/>
    <w:rsid w:val="002E01CD"/>
    <w:rsid w:val="002E0CBD"/>
    <w:rsid w:val="002E238F"/>
    <w:rsid w:val="002E240D"/>
    <w:rsid w:val="002E2A5A"/>
    <w:rsid w:val="002E2C3E"/>
    <w:rsid w:val="002E39D0"/>
    <w:rsid w:val="002E3BBE"/>
    <w:rsid w:val="002E4369"/>
    <w:rsid w:val="002E462E"/>
    <w:rsid w:val="002E48CA"/>
    <w:rsid w:val="002E51DC"/>
    <w:rsid w:val="002E51F1"/>
    <w:rsid w:val="002E6176"/>
    <w:rsid w:val="002E6946"/>
    <w:rsid w:val="002E6B95"/>
    <w:rsid w:val="002E6C1E"/>
    <w:rsid w:val="002E6EB1"/>
    <w:rsid w:val="002E7048"/>
    <w:rsid w:val="002E749A"/>
    <w:rsid w:val="002E77B8"/>
    <w:rsid w:val="002F0557"/>
    <w:rsid w:val="002F0EC8"/>
    <w:rsid w:val="002F1140"/>
    <w:rsid w:val="002F16BE"/>
    <w:rsid w:val="002F1F05"/>
    <w:rsid w:val="002F25D4"/>
    <w:rsid w:val="002F26D9"/>
    <w:rsid w:val="002F3912"/>
    <w:rsid w:val="002F3D06"/>
    <w:rsid w:val="002F3DCD"/>
    <w:rsid w:val="002F4C8A"/>
    <w:rsid w:val="002F537E"/>
    <w:rsid w:val="002F594B"/>
    <w:rsid w:val="002F5E17"/>
    <w:rsid w:val="002F74FA"/>
    <w:rsid w:val="002F759B"/>
    <w:rsid w:val="002F76FD"/>
    <w:rsid w:val="00300277"/>
    <w:rsid w:val="00300390"/>
    <w:rsid w:val="00300516"/>
    <w:rsid w:val="00300F21"/>
    <w:rsid w:val="00300F5B"/>
    <w:rsid w:val="00301085"/>
    <w:rsid w:val="00302DC9"/>
    <w:rsid w:val="00302DDB"/>
    <w:rsid w:val="00305AC8"/>
    <w:rsid w:val="00305F21"/>
    <w:rsid w:val="00306057"/>
    <w:rsid w:val="00306199"/>
    <w:rsid w:val="003064B5"/>
    <w:rsid w:val="0030659A"/>
    <w:rsid w:val="003066FE"/>
    <w:rsid w:val="00306958"/>
    <w:rsid w:val="00306AD3"/>
    <w:rsid w:val="003072A3"/>
    <w:rsid w:val="0030761F"/>
    <w:rsid w:val="003104E8"/>
    <w:rsid w:val="003105C5"/>
    <w:rsid w:val="0031086D"/>
    <w:rsid w:val="00312909"/>
    <w:rsid w:val="00313941"/>
    <w:rsid w:val="00313F39"/>
    <w:rsid w:val="003145B4"/>
    <w:rsid w:val="00314B7F"/>
    <w:rsid w:val="0031500E"/>
    <w:rsid w:val="0031511E"/>
    <w:rsid w:val="0031556C"/>
    <w:rsid w:val="0031568F"/>
    <w:rsid w:val="003157D1"/>
    <w:rsid w:val="00316366"/>
    <w:rsid w:val="003164AE"/>
    <w:rsid w:val="0031696C"/>
    <w:rsid w:val="00317134"/>
    <w:rsid w:val="0032059D"/>
    <w:rsid w:val="003211BC"/>
    <w:rsid w:val="003229CD"/>
    <w:rsid w:val="0032315D"/>
    <w:rsid w:val="00323695"/>
    <w:rsid w:val="003237C9"/>
    <w:rsid w:val="00325275"/>
    <w:rsid w:val="00327080"/>
    <w:rsid w:val="00327FFA"/>
    <w:rsid w:val="00330473"/>
    <w:rsid w:val="0033266F"/>
    <w:rsid w:val="00332956"/>
    <w:rsid w:val="00333FA5"/>
    <w:rsid w:val="003343E0"/>
    <w:rsid w:val="00334D89"/>
    <w:rsid w:val="003355FE"/>
    <w:rsid w:val="00336465"/>
    <w:rsid w:val="00336FE0"/>
    <w:rsid w:val="00337BCF"/>
    <w:rsid w:val="00340BDE"/>
    <w:rsid w:val="00340D7B"/>
    <w:rsid w:val="00341273"/>
    <w:rsid w:val="003413E0"/>
    <w:rsid w:val="003413FA"/>
    <w:rsid w:val="00341C07"/>
    <w:rsid w:val="003421A5"/>
    <w:rsid w:val="00342778"/>
    <w:rsid w:val="00343066"/>
    <w:rsid w:val="0034316F"/>
    <w:rsid w:val="00343647"/>
    <w:rsid w:val="00343B71"/>
    <w:rsid w:val="00343CCB"/>
    <w:rsid w:val="00343F0D"/>
    <w:rsid w:val="003453F5"/>
    <w:rsid w:val="00345930"/>
    <w:rsid w:val="00345B8C"/>
    <w:rsid w:val="00345D4E"/>
    <w:rsid w:val="003462E9"/>
    <w:rsid w:val="00346511"/>
    <w:rsid w:val="00346D51"/>
    <w:rsid w:val="00347290"/>
    <w:rsid w:val="00350D06"/>
    <w:rsid w:val="00350E6D"/>
    <w:rsid w:val="00350F96"/>
    <w:rsid w:val="00351036"/>
    <w:rsid w:val="00351255"/>
    <w:rsid w:val="00351CDA"/>
    <w:rsid w:val="003524C8"/>
    <w:rsid w:val="00352A6D"/>
    <w:rsid w:val="0035338F"/>
    <w:rsid w:val="00353833"/>
    <w:rsid w:val="00353CA9"/>
    <w:rsid w:val="003542E8"/>
    <w:rsid w:val="0035496E"/>
    <w:rsid w:val="00354E32"/>
    <w:rsid w:val="003564BB"/>
    <w:rsid w:val="0035794B"/>
    <w:rsid w:val="00357A10"/>
    <w:rsid w:val="00357BB7"/>
    <w:rsid w:val="00360109"/>
    <w:rsid w:val="00360833"/>
    <w:rsid w:val="00361B3C"/>
    <w:rsid w:val="003624D2"/>
    <w:rsid w:val="00362ECD"/>
    <w:rsid w:val="00362FD2"/>
    <w:rsid w:val="0036336B"/>
    <w:rsid w:val="003644DA"/>
    <w:rsid w:val="00364CB6"/>
    <w:rsid w:val="00365F18"/>
    <w:rsid w:val="00365FE8"/>
    <w:rsid w:val="003667A1"/>
    <w:rsid w:val="00366F2E"/>
    <w:rsid w:val="00370D3F"/>
    <w:rsid w:val="00370E06"/>
    <w:rsid w:val="003716E6"/>
    <w:rsid w:val="00372E2F"/>
    <w:rsid w:val="00373601"/>
    <w:rsid w:val="0037387A"/>
    <w:rsid w:val="00373A09"/>
    <w:rsid w:val="00374981"/>
    <w:rsid w:val="0037532C"/>
    <w:rsid w:val="0037541A"/>
    <w:rsid w:val="00376ED8"/>
    <w:rsid w:val="003776C1"/>
    <w:rsid w:val="003776EE"/>
    <w:rsid w:val="00380A02"/>
    <w:rsid w:val="00381A75"/>
    <w:rsid w:val="00381ACC"/>
    <w:rsid w:val="00381AEB"/>
    <w:rsid w:val="00381D96"/>
    <w:rsid w:val="00382433"/>
    <w:rsid w:val="00382853"/>
    <w:rsid w:val="00382B30"/>
    <w:rsid w:val="00382D60"/>
    <w:rsid w:val="003845BD"/>
    <w:rsid w:val="003846C6"/>
    <w:rsid w:val="0038480C"/>
    <w:rsid w:val="00384DAD"/>
    <w:rsid w:val="00385037"/>
    <w:rsid w:val="0038577C"/>
    <w:rsid w:val="003859D6"/>
    <w:rsid w:val="00385BD8"/>
    <w:rsid w:val="00385DD5"/>
    <w:rsid w:val="003876BA"/>
    <w:rsid w:val="003879AC"/>
    <w:rsid w:val="00387CDA"/>
    <w:rsid w:val="00387E73"/>
    <w:rsid w:val="00387EE8"/>
    <w:rsid w:val="003901F7"/>
    <w:rsid w:val="00390478"/>
    <w:rsid w:val="0039065F"/>
    <w:rsid w:val="00390C29"/>
    <w:rsid w:val="00390D62"/>
    <w:rsid w:val="0039179C"/>
    <w:rsid w:val="00391EDD"/>
    <w:rsid w:val="00391F7E"/>
    <w:rsid w:val="00392226"/>
    <w:rsid w:val="003923B0"/>
    <w:rsid w:val="00393546"/>
    <w:rsid w:val="00394046"/>
    <w:rsid w:val="00394CF4"/>
    <w:rsid w:val="00394D89"/>
    <w:rsid w:val="0039574E"/>
    <w:rsid w:val="00396927"/>
    <w:rsid w:val="00396B33"/>
    <w:rsid w:val="00396C98"/>
    <w:rsid w:val="0039788D"/>
    <w:rsid w:val="003A03E1"/>
    <w:rsid w:val="003A12CE"/>
    <w:rsid w:val="003A221D"/>
    <w:rsid w:val="003A314C"/>
    <w:rsid w:val="003A32EC"/>
    <w:rsid w:val="003A3414"/>
    <w:rsid w:val="003A3B0A"/>
    <w:rsid w:val="003A3F35"/>
    <w:rsid w:val="003A3FAD"/>
    <w:rsid w:val="003A5091"/>
    <w:rsid w:val="003A58F3"/>
    <w:rsid w:val="003B08AB"/>
    <w:rsid w:val="003B0DE0"/>
    <w:rsid w:val="003B16D4"/>
    <w:rsid w:val="003B1E60"/>
    <w:rsid w:val="003B203D"/>
    <w:rsid w:val="003B2166"/>
    <w:rsid w:val="003B24D9"/>
    <w:rsid w:val="003B2C77"/>
    <w:rsid w:val="003B3A51"/>
    <w:rsid w:val="003B421F"/>
    <w:rsid w:val="003B4D20"/>
    <w:rsid w:val="003B50C9"/>
    <w:rsid w:val="003B522C"/>
    <w:rsid w:val="003B53C5"/>
    <w:rsid w:val="003B53F2"/>
    <w:rsid w:val="003B55F2"/>
    <w:rsid w:val="003B58FF"/>
    <w:rsid w:val="003B6618"/>
    <w:rsid w:val="003B7A3D"/>
    <w:rsid w:val="003B7FAB"/>
    <w:rsid w:val="003C046E"/>
    <w:rsid w:val="003C0AD4"/>
    <w:rsid w:val="003C19B4"/>
    <w:rsid w:val="003C1A2E"/>
    <w:rsid w:val="003C25FA"/>
    <w:rsid w:val="003C29E0"/>
    <w:rsid w:val="003C2B88"/>
    <w:rsid w:val="003C3211"/>
    <w:rsid w:val="003C33FB"/>
    <w:rsid w:val="003C37AC"/>
    <w:rsid w:val="003C5893"/>
    <w:rsid w:val="003C6079"/>
    <w:rsid w:val="003C6DC6"/>
    <w:rsid w:val="003C7A03"/>
    <w:rsid w:val="003D00C2"/>
    <w:rsid w:val="003D0367"/>
    <w:rsid w:val="003D0391"/>
    <w:rsid w:val="003D065B"/>
    <w:rsid w:val="003D0FBC"/>
    <w:rsid w:val="003D1222"/>
    <w:rsid w:val="003D1635"/>
    <w:rsid w:val="003D1824"/>
    <w:rsid w:val="003D3085"/>
    <w:rsid w:val="003D4047"/>
    <w:rsid w:val="003D4930"/>
    <w:rsid w:val="003D5CBE"/>
    <w:rsid w:val="003D659C"/>
    <w:rsid w:val="003D6BCA"/>
    <w:rsid w:val="003D7523"/>
    <w:rsid w:val="003E07D9"/>
    <w:rsid w:val="003E0D9E"/>
    <w:rsid w:val="003E1DB0"/>
    <w:rsid w:val="003E20CC"/>
    <w:rsid w:val="003E24FD"/>
    <w:rsid w:val="003E317D"/>
    <w:rsid w:val="003E3C06"/>
    <w:rsid w:val="003E4D79"/>
    <w:rsid w:val="003E5021"/>
    <w:rsid w:val="003E5436"/>
    <w:rsid w:val="003E548B"/>
    <w:rsid w:val="003E576C"/>
    <w:rsid w:val="003E57B3"/>
    <w:rsid w:val="003E57E9"/>
    <w:rsid w:val="003E5AE1"/>
    <w:rsid w:val="003E5B59"/>
    <w:rsid w:val="003E5EF8"/>
    <w:rsid w:val="003E69DB"/>
    <w:rsid w:val="003E6DDC"/>
    <w:rsid w:val="003E6E44"/>
    <w:rsid w:val="003E774B"/>
    <w:rsid w:val="003F061F"/>
    <w:rsid w:val="003F13E0"/>
    <w:rsid w:val="003F15E3"/>
    <w:rsid w:val="003F1773"/>
    <w:rsid w:val="003F1A91"/>
    <w:rsid w:val="003F28B2"/>
    <w:rsid w:val="003F2AEB"/>
    <w:rsid w:val="003F3201"/>
    <w:rsid w:val="003F3506"/>
    <w:rsid w:val="003F3740"/>
    <w:rsid w:val="003F4A38"/>
    <w:rsid w:val="003F4A54"/>
    <w:rsid w:val="003F5133"/>
    <w:rsid w:val="003F6515"/>
    <w:rsid w:val="003F7203"/>
    <w:rsid w:val="003F7241"/>
    <w:rsid w:val="003F79A6"/>
    <w:rsid w:val="003F7DFA"/>
    <w:rsid w:val="00400061"/>
    <w:rsid w:val="004006AD"/>
    <w:rsid w:val="00401A39"/>
    <w:rsid w:val="004026B7"/>
    <w:rsid w:val="004028A2"/>
    <w:rsid w:val="0040320D"/>
    <w:rsid w:val="00403338"/>
    <w:rsid w:val="004036CA"/>
    <w:rsid w:val="0040481D"/>
    <w:rsid w:val="0040589A"/>
    <w:rsid w:val="00405FB6"/>
    <w:rsid w:val="00406312"/>
    <w:rsid w:val="00406669"/>
    <w:rsid w:val="0040719A"/>
    <w:rsid w:val="0040732D"/>
    <w:rsid w:val="0040794D"/>
    <w:rsid w:val="0041009F"/>
    <w:rsid w:val="0041059C"/>
    <w:rsid w:val="0041066F"/>
    <w:rsid w:val="00410C2D"/>
    <w:rsid w:val="004112B6"/>
    <w:rsid w:val="00411386"/>
    <w:rsid w:val="004119B9"/>
    <w:rsid w:val="004121D0"/>
    <w:rsid w:val="004127F8"/>
    <w:rsid w:val="00412872"/>
    <w:rsid w:val="00413A30"/>
    <w:rsid w:val="00414945"/>
    <w:rsid w:val="00414F67"/>
    <w:rsid w:val="00415973"/>
    <w:rsid w:val="0041620E"/>
    <w:rsid w:val="00416750"/>
    <w:rsid w:val="00416FF7"/>
    <w:rsid w:val="0041749A"/>
    <w:rsid w:val="00417E50"/>
    <w:rsid w:val="00417F28"/>
    <w:rsid w:val="00420CE5"/>
    <w:rsid w:val="00420DE8"/>
    <w:rsid w:val="004212A0"/>
    <w:rsid w:val="00421C3E"/>
    <w:rsid w:val="004222CC"/>
    <w:rsid w:val="00423C89"/>
    <w:rsid w:val="00423D6F"/>
    <w:rsid w:val="00423FC0"/>
    <w:rsid w:val="004240EF"/>
    <w:rsid w:val="004243A6"/>
    <w:rsid w:val="00424DD9"/>
    <w:rsid w:val="00424EA7"/>
    <w:rsid w:val="0042506E"/>
    <w:rsid w:val="00426DDF"/>
    <w:rsid w:val="00427D80"/>
    <w:rsid w:val="0043017E"/>
    <w:rsid w:val="00430500"/>
    <w:rsid w:val="00430834"/>
    <w:rsid w:val="00430B1E"/>
    <w:rsid w:val="00430F8F"/>
    <w:rsid w:val="004314F6"/>
    <w:rsid w:val="0043238A"/>
    <w:rsid w:val="004323AB"/>
    <w:rsid w:val="00432876"/>
    <w:rsid w:val="00432EFA"/>
    <w:rsid w:val="00433762"/>
    <w:rsid w:val="004339BF"/>
    <w:rsid w:val="00434DE8"/>
    <w:rsid w:val="00435316"/>
    <w:rsid w:val="0043546F"/>
    <w:rsid w:val="0043560F"/>
    <w:rsid w:val="0043588D"/>
    <w:rsid w:val="00435C03"/>
    <w:rsid w:val="004370C9"/>
    <w:rsid w:val="00437CB0"/>
    <w:rsid w:val="00440026"/>
    <w:rsid w:val="00440725"/>
    <w:rsid w:val="00440CA8"/>
    <w:rsid w:val="00440D1E"/>
    <w:rsid w:val="00441094"/>
    <w:rsid w:val="00441331"/>
    <w:rsid w:val="004417A8"/>
    <w:rsid w:val="00441D1B"/>
    <w:rsid w:val="00442495"/>
    <w:rsid w:val="004424CE"/>
    <w:rsid w:val="00444847"/>
    <w:rsid w:val="00445AA3"/>
    <w:rsid w:val="00446519"/>
    <w:rsid w:val="00446CDE"/>
    <w:rsid w:val="00450B16"/>
    <w:rsid w:val="00451320"/>
    <w:rsid w:val="00452904"/>
    <w:rsid w:val="00453A21"/>
    <w:rsid w:val="004545E7"/>
    <w:rsid w:val="00454F7A"/>
    <w:rsid w:val="004554F3"/>
    <w:rsid w:val="00455E55"/>
    <w:rsid w:val="0045744E"/>
    <w:rsid w:val="004600F9"/>
    <w:rsid w:val="004603E8"/>
    <w:rsid w:val="00460658"/>
    <w:rsid w:val="00460968"/>
    <w:rsid w:val="00460A4F"/>
    <w:rsid w:val="00461023"/>
    <w:rsid w:val="00461041"/>
    <w:rsid w:val="0046160B"/>
    <w:rsid w:val="00461FA3"/>
    <w:rsid w:val="00462A6E"/>
    <w:rsid w:val="00463308"/>
    <w:rsid w:val="0046380D"/>
    <w:rsid w:val="004648F7"/>
    <w:rsid w:val="00465548"/>
    <w:rsid w:val="004659D4"/>
    <w:rsid w:val="00465A5B"/>
    <w:rsid w:val="00466176"/>
    <w:rsid w:val="00470232"/>
    <w:rsid w:val="0047130E"/>
    <w:rsid w:val="00471A1E"/>
    <w:rsid w:val="00471F0A"/>
    <w:rsid w:val="0047210F"/>
    <w:rsid w:val="00473233"/>
    <w:rsid w:val="00473373"/>
    <w:rsid w:val="004736CC"/>
    <w:rsid w:val="00473775"/>
    <w:rsid w:val="00473938"/>
    <w:rsid w:val="00473994"/>
    <w:rsid w:val="00473C62"/>
    <w:rsid w:val="0047437A"/>
    <w:rsid w:val="00474C8F"/>
    <w:rsid w:val="00474ED6"/>
    <w:rsid w:val="00475436"/>
    <w:rsid w:val="004762D8"/>
    <w:rsid w:val="00476852"/>
    <w:rsid w:val="00476A3D"/>
    <w:rsid w:val="00477BA0"/>
    <w:rsid w:val="00480CD6"/>
    <w:rsid w:val="00480F3E"/>
    <w:rsid w:val="00482B1B"/>
    <w:rsid w:val="00482E77"/>
    <w:rsid w:val="00482F97"/>
    <w:rsid w:val="004833DA"/>
    <w:rsid w:val="004839C9"/>
    <w:rsid w:val="00483B3A"/>
    <w:rsid w:val="00483E33"/>
    <w:rsid w:val="00483E8A"/>
    <w:rsid w:val="00484552"/>
    <w:rsid w:val="00484777"/>
    <w:rsid w:val="00484BB7"/>
    <w:rsid w:val="00486262"/>
    <w:rsid w:val="00486DE5"/>
    <w:rsid w:val="00486E51"/>
    <w:rsid w:val="0048705A"/>
    <w:rsid w:val="00487C97"/>
    <w:rsid w:val="00487FE9"/>
    <w:rsid w:val="00490B41"/>
    <w:rsid w:val="004912FC"/>
    <w:rsid w:val="004917C8"/>
    <w:rsid w:val="00491A98"/>
    <w:rsid w:val="00493AF9"/>
    <w:rsid w:val="0049420C"/>
    <w:rsid w:val="00494645"/>
    <w:rsid w:val="0049464E"/>
    <w:rsid w:val="00494FA1"/>
    <w:rsid w:val="004958FF"/>
    <w:rsid w:val="00496626"/>
    <w:rsid w:val="00497442"/>
    <w:rsid w:val="004979D8"/>
    <w:rsid w:val="00497DEA"/>
    <w:rsid w:val="004A08F1"/>
    <w:rsid w:val="004A0A66"/>
    <w:rsid w:val="004A0CB7"/>
    <w:rsid w:val="004A0D52"/>
    <w:rsid w:val="004A0F50"/>
    <w:rsid w:val="004A160A"/>
    <w:rsid w:val="004A186F"/>
    <w:rsid w:val="004A2425"/>
    <w:rsid w:val="004A258B"/>
    <w:rsid w:val="004A26B1"/>
    <w:rsid w:val="004A2704"/>
    <w:rsid w:val="004A29D0"/>
    <w:rsid w:val="004A29E4"/>
    <w:rsid w:val="004A334D"/>
    <w:rsid w:val="004A3954"/>
    <w:rsid w:val="004A3B96"/>
    <w:rsid w:val="004A46B6"/>
    <w:rsid w:val="004A5A9E"/>
    <w:rsid w:val="004A62E2"/>
    <w:rsid w:val="004A68FB"/>
    <w:rsid w:val="004A7E68"/>
    <w:rsid w:val="004B0246"/>
    <w:rsid w:val="004B106E"/>
    <w:rsid w:val="004B1499"/>
    <w:rsid w:val="004B171D"/>
    <w:rsid w:val="004B3500"/>
    <w:rsid w:val="004B3F9E"/>
    <w:rsid w:val="004B4790"/>
    <w:rsid w:val="004B5A21"/>
    <w:rsid w:val="004B5D9C"/>
    <w:rsid w:val="004B5F31"/>
    <w:rsid w:val="004B5F43"/>
    <w:rsid w:val="004B64C0"/>
    <w:rsid w:val="004B6B30"/>
    <w:rsid w:val="004B7277"/>
    <w:rsid w:val="004B7443"/>
    <w:rsid w:val="004C05B9"/>
    <w:rsid w:val="004C0C1D"/>
    <w:rsid w:val="004C0D72"/>
    <w:rsid w:val="004C1A15"/>
    <w:rsid w:val="004C1F03"/>
    <w:rsid w:val="004C287A"/>
    <w:rsid w:val="004C2AF4"/>
    <w:rsid w:val="004C2E36"/>
    <w:rsid w:val="004C312D"/>
    <w:rsid w:val="004C3292"/>
    <w:rsid w:val="004C33B3"/>
    <w:rsid w:val="004C3518"/>
    <w:rsid w:val="004C3528"/>
    <w:rsid w:val="004C3D2D"/>
    <w:rsid w:val="004C3FAC"/>
    <w:rsid w:val="004C41E4"/>
    <w:rsid w:val="004C4EE0"/>
    <w:rsid w:val="004C64B8"/>
    <w:rsid w:val="004D0735"/>
    <w:rsid w:val="004D0870"/>
    <w:rsid w:val="004D0DD8"/>
    <w:rsid w:val="004D1219"/>
    <w:rsid w:val="004D183A"/>
    <w:rsid w:val="004D1A40"/>
    <w:rsid w:val="004D1C4D"/>
    <w:rsid w:val="004D2300"/>
    <w:rsid w:val="004D2738"/>
    <w:rsid w:val="004D362F"/>
    <w:rsid w:val="004D38A8"/>
    <w:rsid w:val="004D50BC"/>
    <w:rsid w:val="004D5D4E"/>
    <w:rsid w:val="004D6B4F"/>
    <w:rsid w:val="004D6FCE"/>
    <w:rsid w:val="004D7322"/>
    <w:rsid w:val="004D764D"/>
    <w:rsid w:val="004D79EF"/>
    <w:rsid w:val="004D7B7E"/>
    <w:rsid w:val="004E00DD"/>
    <w:rsid w:val="004E020F"/>
    <w:rsid w:val="004E0FB6"/>
    <w:rsid w:val="004E104D"/>
    <w:rsid w:val="004E112D"/>
    <w:rsid w:val="004E1190"/>
    <w:rsid w:val="004E12DA"/>
    <w:rsid w:val="004E1484"/>
    <w:rsid w:val="004E1541"/>
    <w:rsid w:val="004E2A24"/>
    <w:rsid w:val="004E2A72"/>
    <w:rsid w:val="004E36EB"/>
    <w:rsid w:val="004E405D"/>
    <w:rsid w:val="004E423C"/>
    <w:rsid w:val="004E4340"/>
    <w:rsid w:val="004E44AA"/>
    <w:rsid w:val="004E4850"/>
    <w:rsid w:val="004E4E67"/>
    <w:rsid w:val="004E4E72"/>
    <w:rsid w:val="004E58A6"/>
    <w:rsid w:val="004E67D0"/>
    <w:rsid w:val="004E6852"/>
    <w:rsid w:val="004E70FE"/>
    <w:rsid w:val="004E7B47"/>
    <w:rsid w:val="004F0AA0"/>
    <w:rsid w:val="004F0FCA"/>
    <w:rsid w:val="004F0FDD"/>
    <w:rsid w:val="004F1038"/>
    <w:rsid w:val="004F1481"/>
    <w:rsid w:val="004F177E"/>
    <w:rsid w:val="004F2403"/>
    <w:rsid w:val="004F2552"/>
    <w:rsid w:val="004F2B26"/>
    <w:rsid w:val="004F4A23"/>
    <w:rsid w:val="004F4A47"/>
    <w:rsid w:val="004F51C6"/>
    <w:rsid w:val="004F532C"/>
    <w:rsid w:val="004F57FB"/>
    <w:rsid w:val="004F5BB6"/>
    <w:rsid w:val="004F60F2"/>
    <w:rsid w:val="004F69EC"/>
    <w:rsid w:val="004F6C64"/>
    <w:rsid w:val="004F6F53"/>
    <w:rsid w:val="004F74FD"/>
    <w:rsid w:val="004F7589"/>
    <w:rsid w:val="004F7C05"/>
    <w:rsid w:val="004F7DD0"/>
    <w:rsid w:val="00500122"/>
    <w:rsid w:val="0050147E"/>
    <w:rsid w:val="00501654"/>
    <w:rsid w:val="005016E9"/>
    <w:rsid w:val="00501B0C"/>
    <w:rsid w:val="00501C7A"/>
    <w:rsid w:val="00501F5B"/>
    <w:rsid w:val="00501FA2"/>
    <w:rsid w:val="00502859"/>
    <w:rsid w:val="00503626"/>
    <w:rsid w:val="00503D0F"/>
    <w:rsid w:val="005040E0"/>
    <w:rsid w:val="00504424"/>
    <w:rsid w:val="0050482D"/>
    <w:rsid w:val="00504974"/>
    <w:rsid w:val="00505617"/>
    <w:rsid w:val="00505790"/>
    <w:rsid w:val="00506955"/>
    <w:rsid w:val="005075D3"/>
    <w:rsid w:val="00510F09"/>
    <w:rsid w:val="00511E0F"/>
    <w:rsid w:val="00511FC8"/>
    <w:rsid w:val="00512C6C"/>
    <w:rsid w:val="00513245"/>
    <w:rsid w:val="005134F0"/>
    <w:rsid w:val="00513647"/>
    <w:rsid w:val="00513CF7"/>
    <w:rsid w:val="00513FD5"/>
    <w:rsid w:val="005145E4"/>
    <w:rsid w:val="005154BA"/>
    <w:rsid w:val="00515A9D"/>
    <w:rsid w:val="0051632A"/>
    <w:rsid w:val="00516B7C"/>
    <w:rsid w:val="00517D75"/>
    <w:rsid w:val="00517E56"/>
    <w:rsid w:val="00520230"/>
    <w:rsid w:val="0052055D"/>
    <w:rsid w:val="005205F4"/>
    <w:rsid w:val="0052101D"/>
    <w:rsid w:val="0052135E"/>
    <w:rsid w:val="00521BFB"/>
    <w:rsid w:val="00522362"/>
    <w:rsid w:val="00522858"/>
    <w:rsid w:val="005231E5"/>
    <w:rsid w:val="005235D0"/>
    <w:rsid w:val="00523D51"/>
    <w:rsid w:val="00523FA2"/>
    <w:rsid w:val="00524074"/>
    <w:rsid w:val="00524526"/>
    <w:rsid w:val="005247E3"/>
    <w:rsid w:val="00525731"/>
    <w:rsid w:val="00525BA3"/>
    <w:rsid w:val="00526021"/>
    <w:rsid w:val="005261AE"/>
    <w:rsid w:val="00526A53"/>
    <w:rsid w:val="00526A72"/>
    <w:rsid w:val="005272AC"/>
    <w:rsid w:val="0052758B"/>
    <w:rsid w:val="005277D4"/>
    <w:rsid w:val="00527996"/>
    <w:rsid w:val="00530493"/>
    <w:rsid w:val="00531533"/>
    <w:rsid w:val="005316A1"/>
    <w:rsid w:val="00531AEF"/>
    <w:rsid w:val="00532230"/>
    <w:rsid w:val="0053238F"/>
    <w:rsid w:val="00532882"/>
    <w:rsid w:val="00533475"/>
    <w:rsid w:val="00533552"/>
    <w:rsid w:val="00534956"/>
    <w:rsid w:val="00534AC8"/>
    <w:rsid w:val="00534E8A"/>
    <w:rsid w:val="00535BA0"/>
    <w:rsid w:val="00536106"/>
    <w:rsid w:val="00536215"/>
    <w:rsid w:val="0053662B"/>
    <w:rsid w:val="00536B66"/>
    <w:rsid w:val="005370E1"/>
    <w:rsid w:val="005377EB"/>
    <w:rsid w:val="00537C50"/>
    <w:rsid w:val="00540144"/>
    <w:rsid w:val="00540608"/>
    <w:rsid w:val="005418E1"/>
    <w:rsid w:val="00541C06"/>
    <w:rsid w:val="00541FB7"/>
    <w:rsid w:val="0054205F"/>
    <w:rsid w:val="00542120"/>
    <w:rsid w:val="00542479"/>
    <w:rsid w:val="00543C83"/>
    <w:rsid w:val="005443FF"/>
    <w:rsid w:val="005446D7"/>
    <w:rsid w:val="0054496D"/>
    <w:rsid w:val="00544D15"/>
    <w:rsid w:val="0054620D"/>
    <w:rsid w:val="0054628B"/>
    <w:rsid w:val="005464BB"/>
    <w:rsid w:val="00546A7E"/>
    <w:rsid w:val="00546D99"/>
    <w:rsid w:val="005474A5"/>
    <w:rsid w:val="0054754D"/>
    <w:rsid w:val="0054791F"/>
    <w:rsid w:val="005479C7"/>
    <w:rsid w:val="00547D39"/>
    <w:rsid w:val="005509F7"/>
    <w:rsid w:val="00551D3F"/>
    <w:rsid w:val="0055225B"/>
    <w:rsid w:val="005532C0"/>
    <w:rsid w:val="0055368C"/>
    <w:rsid w:val="005547D2"/>
    <w:rsid w:val="00554A93"/>
    <w:rsid w:val="005555E1"/>
    <w:rsid w:val="00555C80"/>
    <w:rsid w:val="00555E5B"/>
    <w:rsid w:val="00556E8F"/>
    <w:rsid w:val="005570F6"/>
    <w:rsid w:val="005572E9"/>
    <w:rsid w:val="0055733A"/>
    <w:rsid w:val="00557888"/>
    <w:rsid w:val="005607EB"/>
    <w:rsid w:val="00560FC8"/>
    <w:rsid w:val="005615EA"/>
    <w:rsid w:val="00561E81"/>
    <w:rsid w:val="0056268A"/>
    <w:rsid w:val="005627CC"/>
    <w:rsid w:val="00562EF6"/>
    <w:rsid w:val="0056367B"/>
    <w:rsid w:val="00563A32"/>
    <w:rsid w:val="00563DC1"/>
    <w:rsid w:val="0056493A"/>
    <w:rsid w:val="00564B7B"/>
    <w:rsid w:val="00564CAC"/>
    <w:rsid w:val="00565E1C"/>
    <w:rsid w:val="00566728"/>
    <w:rsid w:val="00567A8E"/>
    <w:rsid w:val="00570310"/>
    <w:rsid w:val="00570C27"/>
    <w:rsid w:val="005710B4"/>
    <w:rsid w:val="005710FF"/>
    <w:rsid w:val="0057125D"/>
    <w:rsid w:val="005713DE"/>
    <w:rsid w:val="00571A24"/>
    <w:rsid w:val="00572562"/>
    <w:rsid w:val="0057298E"/>
    <w:rsid w:val="00572A86"/>
    <w:rsid w:val="0057350E"/>
    <w:rsid w:val="00573EAE"/>
    <w:rsid w:val="00574125"/>
    <w:rsid w:val="00574EFB"/>
    <w:rsid w:val="005755FE"/>
    <w:rsid w:val="00575AA8"/>
    <w:rsid w:val="005767ED"/>
    <w:rsid w:val="00577793"/>
    <w:rsid w:val="005801FB"/>
    <w:rsid w:val="005805D0"/>
    <w:rsid w:val="00580ECC"/>
    <w:rsid w:val="00580FA5"/>
    <w:rsid w:val="0058124B"/>
    <w:rsid w:val="0058197C"/>
    <w:rsid w:val="00581B05"/>
    <w:rsid w:val="00581B66"/>
    <w:rsid w:val="00582ADA"/>
    <w:rsid w:val="00583541"/>
    <w:rsid w:val="00585731"/>
    <w:rsid w:val="00585D60"/>
    <w:rsid w:val="005869CD"/>
    <w:rsid w:val="005873AE"/>
    <w:rsid w:val="00587656"/>
    <w:rsid w:val="00587924"/>
    <w:rsid w:val="00587AA0"/>
    <w:rsid w:val="00590688"/>
    <w:rsid w:val="00590811"/>
    <w:rsid w:val="00592B59"/>
    <w:rsid w:val="00593309"/>
    <w:rsid w:val="00593E45"/>
    <w:rsid w:val="00595DFB"/>
    <w:rsid w:val="005962A5"/>
    <w:rsid w:val="005967F9"/>
    <w:rsid w:val="00596881"/>
    <w:rsid w:val="00596CAB"/>
    <w:rsid w:val="00596D33"/>
    <w:rsid w:val="00596DA1"/>
    <w:rsid w:val="00597191"/>
    <w:rsid w:val="005975CA"/>
    <w:rsid w:val="005A1308"/>
    <w:rsid w:val="005A18C0"/>
    <w:rsid w:val="005A1DE4"/>
    <w:rsid w:val="005A26BE"/>
    <w:rsid w:val="005A2C2B"/>
    <w:rsid w:val="005A2E98"/>
    <w:rsid w:val="005A3089"/>
    <w:rsid w:val="005A3F9A"/>
    <w:rsid w:val="005A5514"/>
    <w:rsid w:val="005A5687"/>
    <w:rsid w:val="005A5BAC"/>
    <w:rsid w:val="005A5BF4"/>
    <w:rsid w:val="005A5D02"/>
    <w:rsid w:val="005A693F"/>
    <w:rsid w:val="005A6DC5"/>
    <w:rsid w:val="005A7C9F"/>
    <w:rsid w:val="005B0D80"/>
    <w:rsid w:val="005B1196"/>
    <w:rsid w:val="005B20E1"/>
    <w:rsid w:val="005B379C"/>
    <w:rsid w:val="005B3AB2"/>
    <w:rsid w:val="005B497D"/>
    <w:rsid w:val="005B4DB3"/>
    <w:rsid w:val="005B53EB"/>
    <w:rsid w:val="005B5EA1"/>
    <w:rsid w:val="005B6975"/>
    <w:rsid w:val="005B6C3E"/>
    <w:rsid w:val="005B6E82"/>
    <w:rsid w:val="005B7339"/>
    <w:rsid w:val="005B73FA"/>
    <w:rsid w:val="005B7CCB"/>
    <w:rsid w:val="005B7E4F"/>
    <w:rsid w:val="005C0224"/>
    <w:rsid w:val="005C0612"/>
    <w:rsid w:val="005C180B"/>
    <w:rsid w:val="005C1D46"/>
    <w:rsid w:val="005C1FBC"/>
    <w:rsid w:val="005C22DE"/>
    <w:rsid w:val="005C2413"/>
    <w:rsid w:val="005C274C"/>
    <w:rsid w:val="005C30D8"/>
    <w:rsid w:val="005C3B35"/>
    <w:rsid w:val="005C4627"/>
    <w:rsid w:val="005C4798"/>
    <w:rsid w:val="005C4BEA"/>
    <w:rsid w:val="005C5991"/>
    <w:rsid w:val="005C5E31"/>
    <w:rsid w:val="005C69FA"/>
    <w:rsid w:val="005C7792"/>
    <w:rsid w:val="005D0902"/>
    <w:rsid w:val="005D0AEA"/>
    <w:rsid w:val="005D10DE"/>
    <w:rsid w:val="005D1F94"/>
    <w:rsid w:val="005D2A9D"/>
    <w:rsid w:val="005D2ABE"/>
    <w:rsid w:val="005D2E85"/>
    <w:rsid w:val="005D3228"/>
    <w:rsid w:val="005D3570"/>
    <w:rsid w:val="005D37ED"/>
    <w:rsid w:val="005D3CBB"/>
    <w:rsid w:val="005D4990"/>
    <w:rsid w:val="005D4D0A"/>
    <w:rsid w:val="005D5330"/>
    <w:rsid w:val="005D580F"/>
    <w:rsid w:val="005D609C"/>
    <w:rsid w:val="005D6B02"/>
    <w:rsid w:val="005D6F93"/>
    <w:rsid w:val="005E0433"/>
    <w:rsid w:val="005E04FC"/>
    <w:rsid w:val="005E0C81"/>
    <w:rsid w:val="005E1893"/>
    <w:rsid w:val="005E2D9D"/>
    <w:rsid w:val="005E3AF4"/>
    <w:rsid w:val="005E449B"/>
    <w:rsid w:val="005E5123"/>
    <w:rsid w:val="005E5441"/>
    <w:rsid w:val="005E5555"/>
    <w:rsid w:val="005E612D"/>
    <w:rsid w:val="005E623B"/>
    <w:rsid w:val="005E6E35"/>
    <w:rsid w:val="005E70D0"/>
    <w:rsid w:val="005F04EE"/>
    <w:rsid w:val="005F084B"/>
    <w:rsid w:val="005F0F87"/>
    <w:rsid w:val="005F2087"/>
    <w:rsid w:val="005F22C0"/>
    <w:rsid w:val="005F25F0"/>
    <w:rsid w:val="005F4224"/>
    <w:rsid w:val="005F4AEE"/>
    <w:rsid w:val="005F4DB6"/>
    <w:rsid w:val="005F5809"/>
    <w:rsid w:val="005F5B70"/>
    <w:rsid w:val="005F5E77"/>
    <w:rsid w:val="005F6395"/>
    <w:rsid w:val="005F643A"/>
    <w:rsid w:val="005F66BF"/>
    <w:rsid w:val="005F6C6F"/>
    <w:rsid w:val="005F7341"/>
    <w:rsid w:val="005F737D"/>
    <w:rsid w:val="00600159"/>
    <w:rsid w:val="006002A5"/>
    <w:rsid w:val="00600773"/>
    <w:rsid w:val="006013E2"/>
    <w:rsid w:val="006033A4"/>
    <w:rsid w:val="00603769"/>
    <w:rsid w:val="00603DDF"/>
    <w:rsid w:val="00604261"/>
    <w:rsid w:val="006044C4"/>
    <w:rsid w:val="0060584D"/>
    <w:rsid w:val="00606A9A"/>
    <w:rsid w:val="006076D8"/>
    <w:rsid w:val="00607CAB"/>
    <w:rsid w:val="00611244"/>
    <w:rsid w:val="00611282"/>
    <w:rsid w:val="00611567"/>
    <w:rsid w:val="006116F7"/>
    <w:rsid w:val="006120EC"/>
    <w:rsid w:val="006124DA"/>
    <w:rsid w:val="006126A4"/>
    <w:rsid w:val="00612EF5"/>
    <w:rsid w:val="00613B2C"/>
    <w:rsid w:val="0061435D"/>
    <w:rsid w:val="006146E1"/>
    <w:rsid w:val="00614B26"/>
    <w:rsid w:val="00614BF1"/>
    <w:rsid w:val="00616A7F"/>
    <w:rsid w:val="00617026"/>
    <w:rsid w:val="0061703D"/>
    <w:rsid w:val="00617613"/>
    <w:rsid w:val="0061761D"/>
    <w:rsid w:val="00620862"/>
    <w:rsid w:val="0062123D"/>
    <w:rsid w:val="00621363"/>
    <w:rsid w:val="00621CF5"/>
    <w:rsid w:val="006222C4"/>
    <w:rsid w:val="00622F4E"/>
    <w:rsid w:val="00623DC1"/>
    <w:rsid w:val="00624DC2"/>
    <w:rsid w:val="00624DD9"/>
    <w:rsid w:val="00625419"/>
    <w:rsid w:val="00625ADA"/>
    <w:rsid w:val="00626982"/>
    <w:rsid w:val="00626AAA"/>
    <w:rsid w:val="00626B57"/>
    <w:rsid w:val="00627217"/>
    <w:rsid w:val="006277F2"/>
    <w:rsid w:val="00627A36"/>
    <w:rsid w:val="00627A8F"/>
    <w:rsid w:val="00627B14"/>
    <w:rsid w:val="00627E1E"/>
    <w:rsid w:val="006305A4"/>
    <w:rsid w:val="00631079"/>
    <w:rsid w:val="00631341"/>
    <w:rsid w:val="00631EDD"/>
    <w:rsid w:val="006320B3"/>
    <w:rsid w:val="006324C9"/>
    <w:rsid w:val="00632BB5"/>
    <w:rsid w:val="00633320"/>
    <w:rsid w:val="00633380"/>
    <w:rsid w:val="0063527E"/>
    <w:rsid w:val="006352A6"/>
    <w:rsid w:val="006352F0"/>
    <w:rsid w:val="006353C6"/>
    <w:rsid w:val="006355A3"/>
    <w:rsid w:val="00635B17"/>
    <w:rsid w:val="00635B31"/>
    <w:rsid w:val="00635E63"/>
    <w:rsid w:val="0063603E"/>
    <w:rsid w:val="00636122"/>
    <w:rsid w:val="00636846"/>
    <w:rsid w:val="00636B6E"/>
    <w:rsid w:val="0063734E"/>
    <w:rsid w:val="006407BF"/>
    <w:rsid w:val="0064081C"/>
    <w:rsid w:val="00640BB3"/>
    <w:rsid w:val="006426E6"/>
    <w:rsid w:val="00642933"/>
    <w:rsid w:val="0064371A"/>
    <w:rsid w:val="00643DB9"/>
    <w:rsid w:val="006457B6"/>
    <w:rsid w:val="0064597B"/>
    <w:rsid w:val="006475BE"/>
    <w:rsid w:val="00647AB0"/>
    <w:rsid w:val="00650E83"/>
    <w:rsid w:val="006519EB"/>
    <w:rsid w:val="00651A33"/>
    <w:rsid w:val="00652278"/>
    <w:rsid w:val="0065228B"/>
    <w:rsid w:val="0065228E"/>
    <w:rsid w:val="00652B30"/>
    <w:rsid w:val="00652C67"/>
    <w:rsid w:val="00654B22"/>
    <w:rsid w:val="00654FAF"/>
    <w:rsid w:val="006563AC"/>
    <w:rsid w:val="0065753A"/>
    <w:rsid w:val="00657C93"/>
    <w:rsid w:val="00657D4C"/>
    <w:rsid w:val="006600B2"/>
    <w:rsid w:val="0066024E"/>
    <w:rsid w:val="006603DE"/>
    <w:rsid w:val="00660938"/>
    <w:rsid w:val="00661324"/>
    <w:rsid w:val="00661B4F"/>
    <w:rsid w:val="00661CC2"/>
    <w:rsid w:val="006622C8"/>
    <w:rsid w:val="00663653"/>
    <w:rsid w:val="006637D5"/>
    <w:rsid w:val="00663F27"/>
    <w:rsid w:val="006643E7"/>
    <w:rsid w:val="00664E84"/>
    <w:rsid w:val="0066508C"/>
    <w:rsid w:val="006652C3"/>
    <w:rsid w:val="0066546E"/>
    <w:rsid w:val="006659C2"/>
    <w:rsid w:val="00666722"/>
    <w:rsid w:val="00666F50"/>
    <w:rsid w:val="006675DF"/>
    <w:rsid w:val="006679D0"/>
    <w:rsid w:val="00667BB6"/>
    <w:rsid w:val="00667E30"/>
    <w:rsid w:val="00671242"/>
    <w:rsid w:val="006725F4"/>
    <w:rsid w:val="006726BB"/>
    <w:rsid w:val="00673BFB"/>
    <w:rsid w:val="006742A5"/>
    <w:rsid w:val="006743CA"/>
    <w:rsid w:val="00674B57"/>
    <w:rsid w:val="00674E5C"/>
    <w:rsid w:val="006754F7"/>
    <w:rsid w:val="00676600"/>
    <w:rsid w:val="006766A5"/>
    <w:rsid w:val="006766E7"/>
    <w:rsid w:val="00676949"/>
    <w:rsid w:val="00676C24"/>
    <w:rsid w:val="00677279"/>
    <w:rsid w:val="00677501"/>
    <w:rsid w:val="00677656"/>
    <w:rsid w:val="00677762"/>
    <w:rsid w:val="006777AB"/>
    <w:rsid w:val="00677AA0"/>
    <w:rsid w:val="00677B3F"/>
    <w:rsid w:val="00680094"/>
    <w:rsid w:val="00680B8B"/>
    <w:rsid w:val="00680D4B"/>
    <w:rsid w:val="0068122F"/>
    <w:rsid w:val="006829B0"/>
    <w:rsid w:val="00683B67"/>
    <w:rsid w:val="00683FF9"/>
    <w:rsid w:val="00684629"/>
    <w:rsid w:val="00684910"/>
    <w:rsid w:val="00684D30"/>
    <w:rsid w:val="006865A8"/>
    <w:rsid w:val="00687336"/>
    <w:rsid w:val="00687444"/>
    <w:rsid w:val="0068746C"/>
    <w:rsid w:val="00687985"/>
    <w:rsid w:val="00690149"/>
    <w:rsid w:val="0069026F"/>
    <w:rsid w:val="00692577"/>
    <w:rsid w:val="00692711"/>
    <w:rsid w:val="00692E2D"/>
    <w:rsid w:val="00693024"/>
    <w:rsid w:val="00693130"/>
    <w:rsid w:val="00693132"/>
    <w:rsid w:val="006937D9"/>
    <w:rsid w:val="00694813"/>
    <w:rsid w:val="00695138"/>
    <w:rsid w:val="00696863"/>
    <w:rsid w:val="00696E20"/>
    <w:rsid w:val="006971A7"/>
    <w:rsid w:val="006976FA"/>
    <w:rsid w:val="00697A04"/>
    <w:rsid w:val="006A01B9"/>
    <w:rsid w:val="006A0202"/>
    <w:rsid w:val="006A08DF"/>
    <w:rsid w:val="006A0B56"/>
    <w:rsid w:val="006A0CF3"/>
    <w:rsid w:val="006A13BF"/>
    <w:rsid w:val="006A1715"/>
    <w:rsid w:val="006A266A"/>
    <w:rsid w:val="006A2C97"/>
    <w:rsid w:val="006A3533"/>
    <w:rsid w:val="006A36D0"/>
    <w:rsid w:val="006A36FB"/>
    <w:rsid w:val="006A417B"/>
    <w:rsid w:val="006A428F"/>
    <w:rsid w:val="006A4976"/>
    <w:rsid w:val="006A4CFF"/>
    <w:rsid w:val="006A577A"/>
    <w:rsid w:val="006A66EE"/>
    <w:rsid w:val="006A6B7F"/>
    <w:rsid w:val="006A6EDA"/>
    <w:rsid w:val="006A7C71"/>
    <w:rsid w:val="006B0F7B"/>
    <w:rsid w:val="006B1195"/>
    <w:rsid w:val="006B1233"/>
    <w:rsid w:val="006B138E"/>
    <w:rsid w:val="006B1858"/>
    <w:rsid w:val="006B1DB9"/>
    <w:rsid w:val="006B2759"/>
    <w:rsid w:val="006B2C15"/>
    <w:rsid w:val="006B3E83"/>
    <w:rsid w:val="006B491F"/>
    <w:rsid w:val="006B4B39"/>
    <w:rsid w:val="006B4B82"/>
    <w:rsid w:val="006B4D5D"/>
    <w:rsid w:val="006B4F09"/>
    <w:rsid w:val="006B51CC"/>
    <w:rsid w:val="006B52F7"/>
    <w:rsid w:val="006B5CAC"/>
    <w:rsid w:val="006B648D"/>
    <w:rsid w:val="006B6761"/>
    <w:rsid w:val="006B6EC5"/>
    <w:rsid w:val="006B72C2"/>
    <w:rsid w:val="006B75DC"/>
    <w:rsid w:val="006B76C4"/>
    <w:rsid w:val="006B7814"/>
    <w:rsid w:val="006B7C3B"/>
    <w:rsid w:val="006C0136"/>
    <w:rsid w:val="006C0E39"/>
    <w:rsid w:val="006C169B"/>
    <w:rsid w:val="006C17DF"/>
    <w:rsid w:val="006C1A7F"/>
    <w:rsid w:val="006C20B5"/>
    <w:rsid w:val="006C2348"/>
    <w:rsid w:val="006C2AD4"/>
    <w:rsid w:val="006C45F9"/>
    <w:rsid w:val="006C54F1"/>
    <w:rsid w:val="006C55AF"/>
    <w:rsid w:val="006C5EF7"/>
    <w:rsid w:val="006C6127"/>
    <w:rsid w:val="006C6BC6"/>
    <w:rsid w:val="006C705B"/>
    <w:rsid w:val="006C7063"/>
    <w:rsid w:val="006C765E"/>
    <w:rsid w:val="006C769F"/>
    <w:rsid w:val="006C799C"/>
    <w:rsid w:val="006C7E9C"/>
    <w:rsid w:val="006D05A7"/>
    <w:rsid w:val="006D14AD"/>
    <w:rsid w:val="006D200C"/>
    <w:rsid w:val="006D27D2"/>
    <w:rsid w:val="006D31E1"/>
    <w:rsid w:val="006D3290"/>
    <w:rsid w:val="006D4662"/>
    <w:rsid w:val="006D4FAD"/>
    <w:rsid w:val="006D5459"/>
    <w:rsid w:val="006D5BCC"/>
    <w:rsid w:val="006D6064"/>
    <w:rsid w:val="006D61C6"/>
    <w:rsid w:val="006D776F"/>
    <w:rsid w:val="006D7E6C"/>
    <w:rsid w:val="006E022C"/>
    <w:rsid w:val="006E0F2A"/>
    <w:rsid w:val="006E0F35"/>
    <w:rsid w:val="006E1376"/>
    <w:rsid w:val="006E1390"/>
    <w:rsid w:val="006E1598"/>
    <w:rsid w:val="006E1F9C"/>
    <w:rsid w:val="006E229B"/>
    <w:rsid w:val="006E39AC"/>
    <w:rsid w:val="006E48C0"/>
    <w:rsid w:val="006E4963"/>
    <w:rsid w:val="006E4DA9"/>
    <w:rsid w:val="006E57A4"/>
    <w:rsid w:val="006E5AA7"/>
    <w:rsid w:val="006E63AB"/>
    <w:rsid w:val="006E660C"/>
    <w:rsid w:val="006E6F42"/>
    <w:rsid w:val="006E79C2"/>
    <w:rsid w:val="006E7B83"/>
    <w:rsid w:val="006E7BB0"/>
    <w:rsid w:val="006F0C23"/>
    <w:rsid w:val="006F149F"/>
    <w:rsid w:val="006F16F1"/>
    <w:rsid w:val="006F1F2E"/>
    <w:rsid w:val="006F20AD"/>
    <w:rsid w:val="006F21FC"/>
    <w:rsid w:val="006F2941"/>
    <w:rsid w:val="006F2A59"/>
    <w:rsid w:val="006F36D4"/>
    <w:rsid w:val="006F3E28"/>
    <w:rsid w:val="006F3EA2"/>
    <w:rsid w:val="006F40F3"/>
    <w:rsid w:val="006F4C3B"/>
    <w:rsid w:val="006F4FD4"/>
    <w:rsid w:val="006F5CC5"/>
    <w:rsid w:val="006F652D"/>
    <w:rsid w:val="006F6675"/>
    <w:rsid w:val="006F6825"/>
    <w:rsid w:val="006F6D62"/>
    <w:rsid w:val="006F6EDE"/>
    <w:rsid w:val="006F72D9"/>
    <w:rsid w:val="0070060A"/>
    <w:rsid w:val="0070124C"/>
    <w:rsid w:val="0070158A"/>
    <w:rsid w:val="0070162A"/>
    <w:rsid w:val="0070180C"/>
    <w:rsid w:val="007018CC"/>
    <w:rsid w:val="00701E1C"/>
    <w:rsid w:val="00702258"/>
    <w:rsid w:val="0070292C"/>
    <w:rsid w:val="00702AD8"/>
    <w:rsid w:val="00704408"/>
    <w:rsid w:val="00704616"/>
    <w:rsid w:val="007066F8"/>
    <w:rsid w:val="00707558"/>
    <w:rsid w:val="00707739"/>
    <w:rsid w:val="00707A3F"/>
    <w:rsid w:val="00711107"/>
    <w:rsid w:val="00711256"/>
    <w:rsid w:val="007118E7"/>
    <w:rsid w:val="007132B4"/>
    <w:rsid w:val="00713CC7"/>
    <w:rsid w:val="007143D6"/>
    <w:rsid w:val="007151CD"/>
    <w:rsid w:val="00716B42"/>
    <w:rsid w:val="00717B65"/>
    <w:rsid w:val="00717BF8"/>
    <w:rsid w:val="00717F76"/>
    <w:rsid w:val="00717FD1"/>
    <w:rsid w:val="00720053"/>
    <w:rsid w:val="00720850"/>
    <w:rsid w:val="00720AD4"/>
    <w:rsid w:val="00720DDD"/>
    <w:rsid w:val="00721106"/>
    <w:rsid w:val="00721364"/>
    <w:rsid w:val="00721D50"/>
    <w:rsid w:val="007221FB"/>
    <w:rsid w:val="00722219"/>
    <w:rsid w:val="007228C5"/>
    <w:rsid w:val="007228EC"/>
    <w:rsid w:val="00723620"/>
    <w:rsid w:val="00723656"/>
    <w:rsid w:val="0072372F"/>
    <w:rsid w:val="0072378A"/>
    <w:rsid w:val="00723D6D"/>
    <w:rsid w:val="00723ECF"/>
    <w:rsid w:val="00724B10"/>
    <w:rsid w:val="00724C9A"/>
    <w:rsid w:val="00725FEB"/>
    <w:rsid w:val="00726314"/>
    <w:rsid w:val="007263F2"/>
    <w:rsid w:val="00726444"/>
    <w:rsid w:val="007266A6"/>
    <w:rsid w:val="0072704F"/>
    <w:rsid w:val="007271D8"/>
    <w:rsid w:val="0072742E"/>
    <w:rsid w:val="0073052D"/>
    <w:rsid w:val="007305F6"/>
    <w:rsid w:val="0073195C"/>
    <w:rsid w:val="00732BAD"/>
    <w:rsid w:val="00732F91"/>
    <w:rsid w:val="00733602"/>
    <w:rsid w:val="00734B98"/>
    <w:rsid w:val="00734F0C"/>
    <w:rsid w:val="00735248"/>
    <w:rsid w:val="00735551"/>
    <w:rsid w:val="00735AF6"/>
    <w:rsid w:val="00735FDE"/>
    <w:rsid w:val="00736B40"/>
    <w:rsid w:val="00736D70"/>
    <w:rsid w:val="00736F03"/>
    <w:rsid w:val="00737210"/>
    <w:rsid w:val="00737E5D"/>
    <w:rsid w:val="0074068A"/>
    <w:rsid w:val="007407BD"/>
    <w:rsid w:val="007410B0"/>
    <w:rsid w:val="00741356"/>
    <w:rsid w:val="00741370"/>
    <w:rsid w:val="007415D0"/>
    <w:rsid w:val="00741837"/>
    <w:rsid w:val="00743046"/>
    <w:rsid w:val="00744554"/>
    <w:rsid w:val="007446C7"/>
    <w:rsid w:val="007463B2"/>
    <w:rsid w:val="007466B6"/>
    <w:rsid w:val="00746958"/>
    <w:rsid w:val="007479DC"/>
    <w:rsid w:val="00747E35"/>
    <w:rsid w:val="00750101"/>
    <w:rsid w:val="007505EB"/>
    <w:rsid w:val="007513A1"/>
    <w:rsid w:val="007515AF"/>
    <w:rsid w:val="007515DC"/>
    <w:rsid w:val="007522C7"/>
    <w:rsid w:val="007525DE"/>
    <w:rsid w:val="00752665"/>
    <w:rsid w:val="007538B0"/>
    <w:rsid w:val="00753CA3"/>
    <w:rsid w:val="00753D40"/>
    <w:rsid w:val="007546D1"/>
    <w:rsid w:val="00754D7A"/>
    <w:rsid w:val="00755C87"/>
    <w:rsid w:val="0075600E"/>
    <w:rsid w:val="00756106"/>
    <w:rsid w:val="007568BD"/>
    <w:rsid w:val="00756D0D"/>
    <w:rsid w:val="00756F50"/>
    <w:rsid w:val="00756F64"/>
    <w:rsid w:val="00756F77"/>
    <w:rsid w:val="00757247"/>
    <w:rsid w:val="007573DA"/>
    <w:rsid w:val="00757550"/>
    <w:rsid w:val="00757F61"/>
    <w:rsid w:val="00760984"/>
    <w:rsid w:val="007609F2"/>
    <w:rsid w:val="0076158A"/>
    <w:rsid w:val="00761BB3"/>
    <w:rsid w:val="00761E4A"/>
    <w:rsid w:val="0076242B"/>
    <w:rsid w:val="00764158"/>
    <w:rsid w:val="00764627"/>
    <w:rsid w:val="007646F1"/>
    <w:rsid w:val="007650D2"/>
    <w:rsid w:val="00765E1C"/>
    <w:rsid w:val="00766370"/>
    <w:rsid w:val="007668B4"/>
    <w:rsid w:val="00766DAB"/>
    <w:rsid w:val="00766F3E"/>
    <w:rsid w:val="00767364"/>
    <w:rsid w:val="00767595"/>
    <w:rsid w:val="00767B28"/>
    <w:rsid w:val="00770B32"/>
    <w:rsid w:val="00770BE7"/>
    <w:rsid w:val="00770C7A"/>
    <w:rsid w:val="00771C40"/>
    <w:rsid w:val="0077265E"/>
    <w:rsid w:val="00773461"/>
    <w:rsid w:val="00773C6C"/>
    <w:rsid w:val="00774A47"/>
    <w:rsid w:val="00774AF7"/>
    <w:rsid w:val="007757A4"/>
    <w:rsid w:val="0077587C"/>
    <w:rsid w:val="00775AC6"/>
    <w:rsid w:val="007761F7"/>
    <w:rsid w:val="00776B0D"/>
    <w:rsid w:val="00776FA7"/>
    <w:rsid w:val="007819BB"/>
    <w:rsid w:val="00783044"/>
    <w:rsid w:val="00783482"/>
    <w:rsid w:val="00783C16"/>
    <w:rsid w:val="00785357"/>
    <w:rsid w:val="00785E0A"/>
    <w:rsid w:val="00786647"/>
    <w:rsid w:val="00786841"/>
    <w:rsid w:val="00786A44"/>
    <w:rsid w:val="00786A51"/>
    <w:rsid w:val="00786F34"/>
    <w:rsid w:val="00792F1E"/>
    <w:rsid w:val="00793005"/>
    <w:rsid w:val="007930B2"/>
    <w:rsid w:val="007937B3"/>
    <w:rsid w:val="00794300"/>
    <w:rsid w:val="0079495F"/>
    <w:rsid w:val="007952B0"/>
    <w:rsid w:val="0079678E"/>
    <w:rsid w:val="00796AB5"/>
    <w:rsid w:val="00796F29"/>
    <w:rsid w:val="00797495"/>
    <w:rsid w:val="00797AE3"/>
    <w:rsid w:val="007A05ED"/>
    <w:rsid w:val="007A1037"/>
    <w:rsid w:val="007A1739"/>
    <w:rsid w:val="007A18F9"/>
    <w:rsid w:val="007A1D15"/>
    <w:rsid w:val="007A23DF"/>
    <w:rsid w:val="007A2479"/>
    <w:rsid w:val="007A2482"/>
    <w:rsid w:val="007A272F"/>
    <w:rsid w:val="007A2A99"/>
    <w:rsid w:val="007A2D4A"/>
    <w:rsid w:val="007A38E2"/>
    <w:rsid w:val="007A3BA4"/>
    <w:rsid w:val="007A5850"/>
    <w:rsid w:val="007A5CC8"/>
    <w:rsid w:val="007A62FD"/>
    <w:rsid w:val="007A65FA"/>
    <w:rsid w:val="007A720A"/>
    <w:rsid w:val="007A74CB"/>
    <w:rsid w:val="007B1532"/>
    <w:rsid w:val="007B156D"/>
    <w:rsid w:val="007B1939"/>
    <w:rsid w:val="007B1C14"/>
    <w:rsid w:val="007B1ECF"/>
    <w:rsid w:val="007B2018"/>
    <w:rsid w:val="007B2689"/>
    <w:rsid w:val="007B3345"/>
    <w:rsid w:val="007B33CA"/>
    <w:rsid w:val="007B398C"/>
    <w:rsid w:val="007B408B"/>
    <w:rsid w:val="007B42C0"/>
    <w:rsid w:val="007B4650"/>
    <w:rsid w:val="007B563F"/>
    <w:rsid w:val="007B5B1F"/>
    <w:rsid w:val="007B64D6"/>
    <w:rsid w:val="007B6853"/>
    <w:rsid w:val="007B697B"/>
    <w:rsid w:val="007B6CA0"/>
    <w:rsid w:val="007B6EB4"/>
    <w:rsid w:val="007B7264"/>
    <w:rsid w:val="007B746D"/>
    <w:rsid w:val="007B7815"/>
    <w:rsid w:val="007B79D0"/>
    <w:rsid w:val="007C0529"/>
    <w:rsid w:val="007C0A9B"/>
    <w:rsid w:val="007C11DF"/>
    <w:rsid w:val="007C1627"/>
    <w:rsid w:val="007C1BEB"/>
    <w:rsid w:val="007C2837"/>
    <w:rsid w:val="007C2AF5"/>
    <w:rsid w:val="007C2B1D"/>
    <w:rsid w:val="007C2F7C"/>
    <w:rsid w:val="007C30FE"/>
    <w:rsid w:val="007C3AA0"/>
    <w:rsid w:val="007C445F"/>
    <w:rsid w:val="007C44DE"/>
    <w:rsid w:val="007C5686"/>
    <w:rsid w:val="007C5896"/>
    <w:rsid w:val="007C629B"/>
    <w:rsid w:val="007C6AC1"/>
    <w:rsid w:val="007C6E7A"/>
    <w:rsid w:val="007C7C2D"/>
    <w:rsid w:val="007D01A6"/>
    <w:rsid w:val="007D081E"/>
    <w:rsid w:val="007D1532"/>
    <w:rsid w:val="007D1961"/>
    <w:rsid w:val="007D1B1B"/>
    <w:rsid w:val="007D22DC"/>
    <w:rsid w:val="007D259F"/>
    <w:rsid w:val="007D2F64"/>
    <w:rsid w:val="007D3862"/>
    <w:rsid w:val="007D3C1D"/>
    <w:rsid w:val="007D3C8D"/>
    <w:rsid w:val="007D3CAF"/>
    <w:rsid w:val="007D3D90"/>
    <w:rsid w:val="007D50C1"/>
    <w:rsid w:val="007D53D2"/>
    <w:rsid w:val="007D5456"/>
    <w:rsid w:val="007D5A97"/>
    <w:rsid w:val="007D632F"/>
    <w:rsid w:val="007D6967"/>
    <w:rsid w:val="007D6C3C"/>
    <w:rsid w:val="007D6E1F"/>
    <w:rsid w:val="007E08C2"/>
    <w:rsid w:val="007E22BD"/>
    <w:rsid w:val="007E2398"/>
    <w:rsid w:val="007E23E8"/>
    <w:rsid w:val="007E2C08"/>
    <w:rsid w:val="007E2C18"/>
    <w:rsid w:val="007E2DBE"/>
    <w:rsid w:val="007E39CA"/>
    <w:rsid w:val="007E3A73"/>
    <w:rsid w:val="007E45D2"/>
    <w:rsid w:val="007E4A14"/>
    <w:rsid w:val="007E4B15"/>
    <w:rsid w:val="007E55A7"/>
    <w:rsid w:val="007E5A86"/>
    <w:rsid w:val="007E5DA2"/>
    <w:rsid w:val="007E69A6"/>
    <w:rsid w:val="007E6C7C"/>
    <w:rsid w:val="007E6CF0"/>
    <w:rsid w:val="007E70B3"/>
    <w:rsid w:val="007E79D7"/>
    <w:rsid w:val="007E7BC2"/>
    <w:rsid w:val="007E7DEC"/>
    <w:rsid w:val="007F03E0"/>
    <w:rsid w:val="007F078D"/>
    <w:rsid w:val="007F0AEB"/>
    <w:rsid w:val="007F1082"/>
    <w:rsid w:val="007F12B4"/>
    <w:rsid w:val="007F1375"/>
    <w:rsid w:val="007F1DA0"/>
    <w:rsid w:val="007F2CBC"/>
    <w:rsid w:val="007F2DE1"/>
    <w:rsid w:val="007F3167"/>
    <w:rsid w:val="007F3AC7"/>
    <w:rsid w:val="007F3F14"/>
    <w:rsid w:val="007F44A3"/>
    <w:rsid w:val="007F459C"/>
    <w:rsid w:val="007F4A03"/>
    <w:rsid w:val="007F4B39"/>
    <w:rsid w:val="007F6A4F"/>
    <w:rsid w:val="00800158"/>
    <w:rsid w:val="00800702"/>
    <w:rsid w:val="00801457"/>
    <w:rsid w:val="00801A05"/>
    <w:rsid w:val="00801C21"/>
    <w:rsid w:val="00801EC8"/>
    <w:rsid w:val="008021B4"/>
    <w:rsid w:val="00802287"/>
    <w:rsid w:val="008029CB"/>
    <w:rsid w:val="00802ECC"/>
    <w:rsid w:val="00802F2A"/>
    <w:rsid w:val="00803258"/>
    <w:rsid w:val="008035FD"/>
    <w:rsid w:val="008041EA"/>
    <w:rsid w:val="00804C54"/>
    <w:rsid w:val="00806918"/>
    <w:rsid w:val="00807368"/>
    <w:rsid w:val="00810854"/>
    <w:rsid w:val="00810FF1"/>
    <w:rsid w:val="008126B6"/>
    <w:rsid w:val="00812872"/>
    <w:rsid w:val="00812947"/>
    <w:rsid w:val="00812E4D"/>
    <w:rsid w:val="00813494"/>
    <w:rsid w:val="00814002"/>
    <w:rsid w:val="00814428"/>
    <w:rsid w:val="00814913"/>
    <w:rsid w:val="00814EE9"/>
    <w:rsid w:val="008156B9"/>
    <w:rsid w:val="00815A0B"/>
    <w:rsid w:val="00815D9F"/>
    <w:rsid w:val="008164E8"/>
    <w:rsid w:val="00816CF5"/>
    <w:rsid w:val="008173E7"/>
    <w:rsid w:val="008173F8"/>
    <w:rsid w:val="00817597"/>
    <w:rsid w:val="00820B86"/>
    <w:rsid w:val="00820E44"/>
    <w:rsid w:val="008210F0"/>
    <w:rsid w:val="00821B48"/>
    <w:rsid w:val="0082204A"/>
    <w:rsid w:val="00822B7D"/>
    <w:rsid w:val="00822FF6"/>
    <w:rsid w:val="00824317"/>
    <w:rsid w:val="008248B6"/>
    <w:rsid w:val="008249E7"/>
    <w:rsid w:val="00825616"/>
    <w:rsid w:val="00825684"/>
    <w:rsid w:val="008258C8"/>
    <w:rsid w:val="00825914"/>
    <w:rsid w:val="008260C1"/>
    <w:rsid w:val="008263B2"/>
    <w:rsid w:val="0082686D"/>
    <w:rsid w:val="008277CA"/>
    <w:rsid w:val="00831126"/>
    <w:rsid w:val="008320F6"/>
    <w:rsid w:val="008326F5"/>
    <w:rsid w:val="008329D1"/>
    <w:rsid w:val="00832DE4"/>
    <w:rsid w:val="0083310E"/>
    <w:rsid w:val="00833457"/>
    <w:rsid w:val="008336C0"/>
    <w:rsid w:val="008336F1"/>
    <w:rsid w:val="00834312"/>
    <w:rsid w:val="00834B38"/>
    <w:rsid w:val="008358A4"/>
    <w:rsid w:val="00835BE9"/>
    <w:rsid w:val="008363A2"/>
    <w:rsid w:val="008366E1"/>
    <w:rsid w:val="00836F63"/>
    <w:rsid w:val="00837209"/>
    <w:rsid w:val="008376ED"/>
    <w:rsid w:val="008377AC"/>
    <w:rsid w:val="00840946"/>
    <w:rsid w:val="008416B8"/>
    <w:rsid w:val="008416EB"/>
    <w:rsid w:val="0084347C"/>
    <w:rsid w:val="00843614"/>
    <w:rsid w:val="00843AEF"/>
    <w:rsid w:val="0084422C"/>
    <w:rsid w:val="00844987"/>
    <w:rsid w:val="00844C88"/>
    <w:rsid w:val="00844FB9"/>
    <w:rsid w:val="00845168"/>
    <w:rsid w:val="0084658F"/>
    <w:rsid w:val="00846874"/>
    <w:rsid w:val="00846B56"/>
    <w:rsid w:val="00847B3B"/>
    <w:rsid w:val="00847C14"/>
    <w:rsid w:val="00850F0C"/>
    <w:rsid w:val="00851209"/>
    <w:rsid w:val="00851C45"/>
    <w:rsid w:val="00851E52"/>
    <w:rsid w:val="00852643"/>
    <w:rsid w:val="0085277D"/>
    <w:rsid w:val="00852E8B"/>
    <w:rsid w:val="00853137"/>
    <w:rsid w:val="00853A85"/>
    <w:rsid w:val="0085452F"/>
    <w:rsid w:val="008566BB"/>
    <w:rsid w:val="00856711"/>
    <w:rsid w:val="008568BC"/>
    <w:rsid w:val="00856974"/>
    <w:rsid w:val="00856A50"/>
    <w:rsid w:val="00856B5E"/>
    <w:rsid w:val="0085723A"/>
    <w:rsid w:val="008600A2"/>
    <w:rsid w:val="008605E9"/>
    <w:rsid w:val="0086099D"/>
    <w:rsid w:val="00860A72"/>
    <w:rsid w:val="00860AEB"/>
    <w:rsid w:val="00861402"/>
    <w:rsid w:val="00861468"/>
    <w:rsid w:val="008619A2"/>
    <w:rsid w:val="00862BB4"/>
    <w:rsid w:val="00863A68"/>
    <w:rsid w:val="00863AF3"/>
    <w:rsid w:val="008641D4"/>
    <w:rsid w:val="00864238"/>
    <w:rsid w:val="008647BD"/>
    <w:rsid w:val="00864B4F"/>
    <w:rsid w:val="00864D22"/>
    <w:rsid w:val="00864EBA"/>
    <w:rsid w:val="00865A34"/>
    <w:rsid w:val="00865B59"/>
    <w:rsid w:val="00867CF6"/>
    <w:rsid w:val="0087070B"/>
    <w:rsid w:val="00870B79"/>
    <w:rsid w:val="00870BB4"/>
    <w:rsid w:val="0087105A"/>
    <w:rsid w:val="00871E69"/>
    <w:rsid w:val="00872033"/>
    <w:rsid w:val="0087258B"/>
    <w:rsid w:val="00873490"/>
    <w:rsid w:val="008737B7"/>
    <w:rsid w:val="00874379"/>
    <w:rsid w:val="00875F66"/>
    <w:rsid w:val="00875FCF"/>
    <w:rsid w:val="0087622C"/>
    <w:rsid w:val="0087697E"/>
    <w:rsid w:val="00880AFA"/>
    <w:rsid w:val="00880B8C"/>
    <w:rsid w:val="00880C81"/>
    <w:rsid w:val="00883D45"/>
    <w:rsid w:val="00883F49"/>
    <w:rsid w:val="00884791"/>
    <w:rsid w:val="00884CF8"/>
    <w:rsid w:val="0088577D"/>
    <w:rsid w:val="00885DBE"/>
    <w:rsid w:val="00886022"/>
    <w:rsid w:val="00886A82"/>
    <w:rsid w:val="00887B23"/>
    <w:rsid w:val="00887BD2"/>
    <w:rsid w:val="00887C6A"/>
    <w:rsid w:val="00890FA2"/>
    <w:rsid w:val="00890FD7"/>
    <w:rsid w:val="00891366"/>
    <w:rsid w:val="00892373"/>
    <w:rsid w:val="00893479"/>
    <w:rsid w:val="008939DC"/>
    <w:rsid w:val="00893C02"/>
    <w:rsid w:val="00893C91"/>
    <w:rsid w:val="0089415C"/>
    <w:rsid w:val="0089420B"/>
    <w:rsid w:val="00894292"/>
    <w:rsid w:val="0089446D"/>
    <w:rsid w:val="00894862"/>
    <w:rsid w:val="00894FDA"/>
    <w:rsid w:val="0089541F"/>
    <w:rsid w:val="0089619A"/>
    <w:rsid w:val="008966C3"/>
    <w:rsid w:val="00896869"/>
    <w:rsid w:val="008970FE"/>
    <w:rsid w:val="0089720A"/>
    <w:rsid w:val="0089784C"/>
    <w:rsid w:val="008A03E6"/>
    <w:rsid w:val="008A0436"/>
    <w:rsid w:val="008A0538"/>
    <w:rsid w:val="008A0679"/>
    <w:rsid w:val="008A0DE3"/>
    <w:rsid w:val="008A0FB5"/>
    <w:rsid w:val="008A1CBF"/>
    <w:rsid w:val="008A1F85"/>
    <w:rsid w:val="008A26E9"/>
    <w:rsid w:val="008A276C"/>
    <w:rsid w:val="008A2837"/>
    <w:rsid w:val="008A29B0"/>
    <w:rsid w:val="008A2D6B"/>
    <w:rsid w:val="008A4531"/>
    <w:rsid w:val="008A45DE"/>
    <w:rsid w:val="008A48B4"/>
    <w:rsid w:val="008A5417"/>
    <w:rsid w:val="008A57ED"/>
    <w:rsid w:val="008A5FC7"/>
    <w:rsid w:val="008A62E2"/>
    <w:rsid w:val="008A6349"/>
    <w:rsid w:val="008A6438"/>
    <w:rsid w:val="008A681A"/>
    <w:rsid w:val="008A6D50"/>
    <w:rsid w:val="008A76DB"/>
    <w:rsid w:val="008A77F1"/>
    <w:rsid w:val="008A784F"/>
    <w:rsid w:val="008A7E61"/>
    <w:rsid w:val="008B024B"/>
    <w:rsid w:val="008B04DD"/>
    <w:rsid w:val="008B09B9"/>
    <w:rsid w:val="008B0D9F"/>
    <w:rsid w:val="008B1204"/>
    <w:rsid w:val="008B1D8F"/>
    <w:rsid w:val="008B24DB"/>
    <w:rsid w:val="008B3073"/>
    <w:rsid w:val="008B3B19"/>
    <w:rsid w:val="008B3E70"/>
    <w:rsid w:val="008B41CE"/>
    <w:rsid w:val="008B4301"/>
    <w:rsid w:val="008B64BB"/>
    <w:rsid w:val="008B679D"/>
    <w:rsid w:val="008B6E97"/>
    <w:rsid w:val="008B71B1"/>
    <w:rsid w:val="008B7B1B"/>
    <w:rsid w:val="008C04D8"/>
    <w:rsid w:val="008C0925"/>
    <w:rsid w:val="008C2588"/>
    <w:rsid w:val="008C30A2"/>
    <w:rsid w:val="008C318A"/>
    <w:rsid w:val="008C334B"/>
    <w:rsid w:val="008C356B"/>
    <w:rsid w:val="008C3C8F"/>
    <w:rsid w:val="008C3D67"/>
    <w:rsid w:val="008C54D1"/>
    <w:rsid w:val="008C54E0"/>
    <w:rsid w:val="008C59CA"/>
    <w:rsid w:val="008C5BF9"/>
    <w:rsid w:val="008C650F"/>
    <w:rsid w:val="008C6729"/>
    <w:rsid w:val="008C6DA7"/>
    <w:rsid w:val="008C70DA"/>
    <w:rsid w:val="008C71D8"/>
    <w:rsid w:val="008C75F6"/>
    <w:rsid w:val="008C764A"/>
    <w:rsid w:val="008D032A"/>
    <w:rsid w:val="008D063D"/>
    <w:rsid w:val="008D070F"/>
    <w:rsid w:val="008D0D12"/>
    <w:rsid w:val="008D21FE"/>
    <w:rsid w:val="008D3B6B"/>
    <w:rsid w:val="008D3EA4"/>
    <w:rsid w:val="008D4053"/>
    <w:rsid w:val="008D4087"/>
    <w:rsid w:val="008D44B1"/>
    <w:rsid w:val="008D484E"/>
    <w:rsid w:val="008D51DC"/>
    <w:rsid w:val="008D55FF"/>
    <w:rsid w:val="008D6678"/>
    <w:rsid w:val="008D6C03"/>
    <w:rsid w:val="008D74A9"/>
    <w:rsid w:val="008D75A7"/>
    <w:rsid w:val="008D7B24"/>
    <w:rsid w:val="008D7C93"/>
    <w:rsid w:val="008D7F0E"/>
    <w:rsid w:val="008E0312"/>
    <w:rsid w:val="008E085F"/>
    <w:rsid w:val="008E1958"/>
    <w:rsid w:val="008E19EB"/>
    <w:rsid w:val="008E2213"/>
    <w:rsid w:val="008E22BF"/>
    <w:rsid w:val="008E2C2F"/>
    <w:rsid w:val="008E3721"/>
    <w:rsid w:val="008E39F4"/>
    <w:rsid w:val="008E532F"/>
    <w:rsid w:val="008E5F72"/>
    <w:rsid w:val="008E65BE"/>
    <w:rsid w:val="008E75D5"/>
    <w:rsid w:val="008E7FB5"/>
    <w:rsid w:val="008F12A2"/>
    <w:rsid w:val="008F18DE"/>
    <w:rsid w:val="008F27D0"/>
    <w:rsid w:val="008F29F7"/>
    <w:rsid w:val="008F3D36"/>
    <w:rsid w:val="008F474C"/>
    <w:rsid w:val="008F5065"/>
    <w:rsid w:val="008F52BC"/>
    <w:rsid w:val="008F5515"/>
    <w:rsid w:val="008F605F"/>
    <w:rsid w:val="008F65C4"/>
    <w:rsid w:val="008F735E"/>
    <w:rsid w:val="008F74C4"/>
    <w:rsid w:val="008F7562"/>
    <w:rsid w:val="008F7781"/>
    <w:rsid w:val="00900474"/>
    <w:rsid w:val="00900806"/>
    <w:rsid w:val="00901709"/>
    <w:rsid w:val="00901D97"/>
    <w:rsid w:val="00901F3D"/>
    <w:rsid w:val="00902093"/>
    <w:rsid w:val="0090257D"/>
    <w:rsid w:val="009029FF"/>
    <w:rsid w:val="00902B86"/>
    <w:rsid w:val="00902D9C"/>
    <w:rsid w:val="00902EA3"/>
    <w:rsid w:val="00903CDD"/>
    <w:rsid w:val="00903D1F"/>
    <w:rsid w:val="00903D8F"/>
    <w:rsid w:val="00903FF5"/>
    <w:rsid w:val="00904818"/>
    <w:rsid w:val="009048DE"/>
    <w:rsid w:val="00904A0E"/>
    <w:rsid w:val="009051F7"/>
    <w:rsid w:val="0090571D"/>
    <w:rsid w:val="00906997"/>
    <w:rsid w:val="00906EEE"/>
    <w:rsid w:val="0090742E"/>
    <w:rsid w:val="0090762B"/>
    <w:rsid w:val="00907978"/>
    <w:rsid w:val="0091067F"/>
    <w:rsid w:val="00911316"/>
    <w:rsid w:val="009119F8"/>
    <w:rsid w:val="00911E60"/>
    <w:rsid w:val="00913280"/>
    <w:rsid w:val="00913A9B"/>
    <w:rsid w:val="00913F51"/>
    <w:rsid w:val="0091493F"/>
    <w:rsid w:val="00915FB0"/>
    <w:rsid w:val="00916D1E"/>
    <w:rsid w:val="009179D3"/>
    <w:rsid w:val="009205A4"/>
    <w:rsid w:val="00920604"/>
    <w:rsid w:val="0092062F"/>
    <w:rsid w:val="00920756"/>
    <w:rsid w:val="0092114C"/>
    <w:rsid w:val="00923C6F"/>
    <w:rsid w:val="00924387"/>
    <w:rsid w:val="00924C0D"/>
    <w:rsid w:val="00924C24"/>
    <w:rsid w:val="00924FBA"/>
    <w:rsid w:val="00925715"/>
    <w:rsid w:val="00925A79"/>
    <w:rsid w:val="00925FE2"/>
    <w:rsid w:val="0092600A"/>
    <w:rsid w:val="00926F3E"/>
    <w:rsid w:val="009272C3"/>
    <w:rsid w:val="00927885"/>
    <w:rsid w:val="009306FC"/>
    <w:rsid w:val="00931051"/>
    <w:rsid w:val="009318C7"/>
    <w:rsid w:val="009318FC"/>
    <w:rsid w:val="0093206F"/>
    <w:rsid w:val="00932214"/>
    <w:rsid w:val="0093330B"/>
    <w:rsid w:val="00934099"/>
    <w:rsid w:val="00934367"/>
    <w:rsid w:val="00934811"/>
    <w:rsid w:val="00934BEB"/>
    <w:rsid w:val="00934C89"/>
    <w:rsid w:val="0093654E"/>
    <w:rsid w:val="009368AD"/>
    <w:rsid w:val="009373B8"/>
    <w:rsid w:val="00937680"/>
    <w:rsid w:val="00937B30"/>
    <w:rsid w:val="00937E48"/>
    <w:rsid w:val="00937F17"/>
    <w:rsid w:val="0094010A"/>
    <w:rsid w:val="009406BA"/>
    <w:rsid w:val="0094165B"/>
    <w:rsid w:val="00942308"/>
    <w:rsid w:val="0094294F"/>
    <w:rsid w:val="00942A02"/>
    <w:rsid w:val="00942C4D"/>
    <w:rsid w:val="00943253"/>
    <w:rsid w:val="009433CB"/>
    <w:rsid w:val="009435D2"/>
    <w:rsid w:val="00943C2B"/>
    <w:rsid w:val="0094471C"/>
    <w:rsid w:val="00944880"/>
    <w:rsid w:val="00944A9A"/>
    <w:rsid w:val="009453BF"/>
    <w:rsid w:val="009454F8"/>
    <w:rsid w:val="00946612"/>
    <w:rsid w:val="009467BC"/>
    <w:rsid w:val="009500D0"/>
    <w:rsid w:val="0095192E"/>
    <w:rsid w:val="00951B42"/>
    <w:rsid w:val="00952D4A"/>
    <w:rsid w:val="00952EE9"/>
    <w:rsid w:val="009536BA"/>
    <w:rsid w:val="00953834"/>
    <w:rsid w:val="009538BC"/>
    <w:rsid w:val="00953CC9"/>
    <w:rsid w:val="009540E0"/>
    <w:rsid w:val="009540F0"/>
    <w:rsid w:val="00954C19"/>
    <w:rsid w:val="00954CDA"/>
    <w:rsid w:val="00954FF7"/>
    <w:rsid w:val="009553A5"/>
    <w:rsid w:val="00955EFC"/>
    <w:rsid w:val="00955FBF"/>
    <w:rsid w:val="009567B5"/>
    <w:rsid w:val="00957151"/>
    <w:rsid w:val="009577A9"/>
    <w:rsid w:val="00961537"/>
    <w:rsid w:val="00961B9C"/>
    <w:rsid w:val="0096256D"/>
    <w:rsid w:val="00963948"/>
    <w:rsid w:val="009641DF"/>
    <w:rsid w:val="009649A1"/>
    <w:rsid w:val="00964F1A"/>
    <w:rsid w:val="009654C5"/>
    <w:rsid w:val="00965EE2"/>
    <w:rsid w:val="009660D9"/>
    <w:rsid w:val="00966C8C"/>
    <w:rsid w:val="00966E19"/>
    <w:rsid w:val="00967090"/>
    <w:rsid w:val="0096709D"/>
    <w:rsid w:val="009675D1"/>
    <w:rsid w:val="0097049D"/>
    <w:rsid w:val="009707CE"/>
    <w:rsid w:val="00971EA0"/>
    <w:rsid w:val="00971F90"/>
    <w:rsid w:val="00972683"/>
    <w:rsid w:val="009728EC"/>
    <w:rsid w:val="00973214"/>
    <w:rsid w:val="0097389E"/>
    <w:rsid w:val="00973C18"/>
    <w:rsid w:val="0097425A"/>
    <w:rsid w:val="0097436C"/>
    <w:rsid w:val="009746C5"/>
    <w:rsid w:val="00974803"/>
    <w:rsid w:val="00974892"/>
    <w:rsid w:val="009752A2"/>
    <w:rsid w:val="00975E5F"/>
    <w:rsid w:val="009764F4"/>
    <w:rsid w:val="00976506"/>
    <w:rsid w:val="009766D4"/>
    <w:rsid w:val="0097716A"/>
    <w:rsid w:val="00980339"/>
    <w:rsid w:val="00980C9F"/>
    <w:rsid w:val="00981295"/>
    <w:rsid w:val="00981A07"/>
    <w:rsid w:val="0098208D"/>
    <w:rsid w:val="00982212"/>
    <w:rsid w:val="00982B2D"/>
    <w:rsid w:val="009838B5"/>
    <w:rsid w:val="00983DE1"/>
    <w:rsid w:val="009842B7"/>
    <w:rsid w:val="009844DF"/>
    <w:rsid w:val="00984DC7"/>
    <w:rsid w:val="00985793"/>
    <w:rsid w:val="00985ECD"/>
    <w:rsid w:val="00985F55"/>
    <w:rsid w:val="009860A7"/>
    <w:rsid w:val="0098619B"/>
    <w:rsid w:val="00986330"/>
    <w:rsid w:val="009867BD"/>
    <w:rsid w:val="00987150"/>
    <w:rsid w:val="00990261"/>
    <w:rsid w:val="009904C7"/>
    <w:rsid w:val="00990BAA"/>
    <w:rsid w:val="009916C3"/>
    <w:rsid w:val="0099260C"/>
    <w:rsid w:val="009927B9"/>
    <w:rsid w:val="00992BB0"/>
    <w:rsid w:val="00992BB1"/>
    <w:rsid w:val="00992EBC"/>
    <w:rsid w:val="009943F6"/>
    <w:rsid w:val="0099455B"/>
    <w:rsid w:val="00995DF7"/>
    <w:rsid w:val="00995E88"/>
    <w:rsid w:val="00995F9F"/>
    <w:rsid w:val="00996FEA"/>
    <w:rsid w:val="009A05EB"/>
    <w:rsid w:val="009A0756"/>
    <w:rsid w:val="009A08A2"/>
    <w:rsid w:val="009A1FEB"/>
    <w:rsid w:val="009A29C0"/>
    <w:rsid w:val="009A377E"/>
    <w:rsid w:val="009A4018"/>
    <w:rsid w:val="009A42BB"/>
    <w:rsid w:val="009A437F"/>
    <w:rsid w:val="009A472B"/>
    <w:rsid w:val="009A645A"/>
    <w:rsid w:val="009A649D"/>
    <w:rsid w:val="009A6A53"/>
    <w:rsid w:val="009A6DCA"/>
    <w:rsid w:val="009A781B"/>
    <w:rsid w:val="009A7AC6"/>
    <w:rsid w:val="009A7C26"/>
    <w:rsid w:val="009B05E3"/>
    <w:rsid w:val="009B0C3E"/>
    <w:rsid w:val="009B138E"/>
    <w:rsid w:val="009B2228"/>
    <w:rsid w:val="009B2B2C"/>
    <w:rsid w:val="009B35B9"/>
    <w:rsid w:val="009B3E0D"/>
    <w:rsid w:val="009B4C5E"/>
    <w:rsid w:val="009B5357"/>
    <w:rsid w:val="009B6ADF"/>
    <w:rsid w:val="009B6B90"/>
    <w:rsid w:val="009B7AD0"/>
    <w:rsid w:val="009C037A"/>
    <w:rsid w:val="009C0DB5"/>
    <w:rsid w:val="009C1304"/>
    <w:rsid w:val="009C13DD"/>
    <w:rsid w:val="009C17EA"/>
    <w:rsid w:val="009C18BC"/>
    <w:rsid w:val="009C234B"/>
    <w:rsid w:val="009C2887"/>
    <w:rsid w:val="009C2FBF"/>
    <w:rsid w:val="009C358D"/>
    <w:rsid w:val="009C35F8"/>
    <w:rsid w:val="009C422B"/>
    <w:rsid w:val="009C4D2D"/>
    <w:rsid w:val="009C5141"/>
    <w:rsid w:val="009C521A"/>
    <w:rsid w:val="009C58FF"/>
    <w:rsid w:val="009C6432"/>
    <w:rsid w:val="009C65E2"/>
    <w:rsid w:val="009C7130"/>
    <w:rsid w:val="009C7241"/>
    <w:rsid w:val="009C78C9"/>
    <w:rsid w:val="009C7D4F"/>
    <w:rsid w:val="009D0500"/>
    <w:rsid w:val="009D09F7"/>
    <w:rsid w:val="009D0F56"/>
    <w:rsid w:val="009D227D"/>
    <w:rsid w:val="009D2808"/>
    <w:rsid w:val="009D31BB"/>
    <w:rsid w:val="009D34FC"/>
    <w:rsid w:val="009D36A2"/>
    <w:rsid w:val="009D3770"/>
    <w:rsid w:val="009D3DA0"/>
    <w:rsid w:val="009D43DE"/>
    <w:rsid w:val="009D4465"/>
    <w:rsid w:val="009D48B3"/>
    <w:rsid w:val="009D4D8E"/>
    <w:rsid w:val="009D5D22"/>
    <w:rsid w:val="009D5D9A"/>
    <w:rsid w:val="009D6A71"/>
    <w:rsid w:val="009D6D44"/>
    <w:rsid w:val="009D6F77"/>
    <w:rsid w:val="009D6FD8"/>
    <w:rsid w:val="009D7310"/>
    <w:rsid w:val="009D7F7E"/>
    <w:rsid w:val="009E14A9"/>
    <w:rsid w:val="009E15FA"/>
    <w:rsid w:val="009E1C6B"/>
    <w:rsid w:val="009E1E27"/>
    <w:rsid w:val="009E2042"/>
    <w:rsid w:val="009E27F2"/>
    <w:rsid w:val="009E28FE"/>
    <w:rsid w:val="009E2F1E"/>
    <w:rsid w:val="009E2F88"/>
    <w:rsid w:val="009E39A4"/>
    <w:rsid w:val="009E4CDB"/>
    <w:rsid w:val="009E4DFF"/>
    <w:rsid w:val="009E52CD"/>
    <w:rsid w:val="009E5E69"/>
    <w:rsid w:val="009E673E"/>
    <w:rsid w:val="009E6B10"/>
    <w:rsid w:val="009E7054"/>
    <w:rsid w:val="009E7588"/>
    <w:rsid w:val="009E76C1"/>
    <w:rsid w:val="009F010A"/>
    <w:rsid w:val="009F083F"/>
    <w:rsid w:val="009F0AFD"/>
    <w:rsid w:val="009F1337"/>
    <w:rsid w:val="009F14AE"/>
    <w:rsid w:val="009F1FDA"/>
    <w:rsid w:val="009F22FE"/>
    <w:rsid w:val="009F2646"/>
    <w:rsid w:val="009F289A"/>
    <w:rsid w:val="009F2B8A"/>
    <w:rsid w:val="009F2FAD"/>
    <w:rsid w:val="009F3884"/>
    <w:rsid w:val="009F3BAD"/>
    <w:rsid w:val="009F43F5"/>
    <w:rsid w:val="009F527D"/>
    <w:rsid w:val="009F545F"/>
    <w:rsid w:val="009F5664"/>
    <w:rsid w:val="009F5D2F"/>
    <w:rsid w:val="009F5FEF"/>
    <w:rsid w:val="009F664E"/>
    <w:rsid w:val="009F6E7D"/>
    <w:rsid w:val="009F704C"/>
    <w:rsid w:val="009F7D46"/>
    <w:rsid w:val="00A00811"/>
    <w:rsid w:val="00A025C3"/>
    <w:rsid w:val="00A025E6"/>
    <w:rsid w:val="00A03FCC"/>
    <w:rsid w:val="00A04A60"/>
    <w:rsid w:val="00A04A7D"/>
    <w:rsid w:val="00A04D99"/>
    <w:rsid w:val="00A0548C"/>
    <w:rsid w:val="00A05829"/>
    <w:rsid w:val="00A05956"/>
    <w:rsid w:val="00A06298"/>
    <w:rsid w:val="00A076FC"/>
    <w:rsid w:val="00A07A56"/>
    <w:rsid w:val="00A07C23"/>
    <w:rsid w:val="00A07CFC"/>
    <w:rsid w:val="00A10322"/>
    <w:rsid w:val="00A10B80"/>
    <w:rsid w:val="00A110D0"/>
    <w:rsid w:val="00A11523"/>
    <w:rsid w:val="00A11CFB"/>
    <w:rsid w:val="00A12A61"/>
    <w:rsid w:val="00A12C2A"/>
    <w:rsid w:val="00A13035"/>
    <w:rsid w:val="00A134F8"/>
    <w:rsid w:val="00A138A0"/>
    <w:rsid w:val="00A13A80"/>
    <w:rsid w:val="00A14A44"/>
    <w:rsid w:val="00A14A60"/>
    <w:rsid w:val="00A1505A"/>
    <w:rsid w:val="00A15223"/>
    <w:rsid w:val="00A1529E"/>
    <w:rsid w:val="00A15ED0"/>
    <w:rsid w:val="00A17E87"/>
    <w:rsid w:val="00A20B11"/>
    <w:rsid w:val="00A20B77"/>
    <w:rsid w:val="00A20DAC"/>
    <w:rsid w:val="00A20EF0"/>
    <w:rsid w:val="00A213FD"/>
    <w:rsid w:val="00A24868"/>
    <w:rsid w:val="00A251DC"/>
    <w:rsid w:val="00A25845"/>
    <w:rsid w:val="00A26045"/>
    <w:rsid w:val="00A26295"/>
    <w:rsid w:val="00A26B33"/>
    <w:rsid w:val="00A26C75"/>
    <w:rsid w:val="00A26F9E"/>
    <w:rsid w:val="00A27AB9"/>
    <w:rsid w:val="00A27AD4"/>
    <w:rsid w:val="00A3060A"/>
    <w:rsid w:val="00A3139B"/>
    <w:rsid w:val="00A316D3"/>
    <w:rsid w:val="00A31938"/>
    <w:rsid w:val="00A3198B"/>
    <w:rsid w:val="00A31C0D"/>
    <w:rsid w:val="00A3247B"/>
    <w:rsid w:val="00A33564"/>
    <w:rsid w:val="00A33BBC"/>
    <w:rsid w:val="00A3431A"/>
    <w:rsid w:val="00A3458D"/>
    <w:rsid w:val="00A34D3E"/>
    <w:rsid w:val="00A3564E"/>
    <w:rsid w:val="00A368AC"/>
    <w:rsid w:val="00A36A24"/>
    <w:rsid w:val="00A37798"/>
    <w:rsid w:val="00A4078A"/>
    <w:rsid w:val="00A40B41"/>
    <w:rsid w:val="00A40F3C"/>
    <w:rsid w:val="00A415BE"/>
    <w:rsid w:val="00A41A5B"/>
    <w:rsid w:val="00A42153"/>
    <w:rsid w:val="00A421D6"/>
    <w:rsid w:val="00A422EB"/>
    <w:rsid w:val="00A42648"/>
    <w:rsid w:val="00A42AC1"/>
    <w:rsid w:val="00A431AA"/>
    <w:rsid w:val="00A436C5"/>
    <w:rsid w:val="00A440B3"/>
    <w:rsid w:val="00A445CF"/>
    <w:rsid w:val="00A453A6"/>
    <w:rsid w:val="00A464BB"/>
    <w:rsid w:val="00A46715"/>
    <w:rsid w:val="00A46E1F"/>
    <w:rsid w:val="00A473AB"/>
    <w:rsid w:val="00A47AA8"/>
    <w:rsid w:val="00A47D34"/>
    <w:rsid w:val="00A500AA"/>
    <w:rsid w:val="00A500C1"/>
    <w:rsid w:val="00A5035C"/>
    <w:rsid w:val="00A5043C"/>
    <w:rsid w:val="00A50FEE"/>
    <w:rsid w:val="00A51175"/>
    <w:rsid w:val="00A51B51"/>
    <w:rsid w:val="00A51BB7"/>
    <w:rsid w:val="00A52432"/>
    <w:rsid w:val="00A527E0"/>
    <w:rsid w:val="00A53BBA"/>
    <w:rsid w:val="00A5412A"/>
    <w:rsid w:val="00A546BA"/>
    <w:rsid w:val="00A54964"/>
    <w:rsid w:val="00A55931"/>
    <w:rsid w:val="00A55A64"/>
    <w:rsid w:val="00A55EED"/>
    <w:rsid w:val="00A56232"/>
    <w:rsid w:val="00A567C8"/>
    <w:rsid w:val="00A5703C"/>
    <w:rsid w:val="00A57A7B"/>
    <w:rsid w:val="00A57CFB"/>
    <w:rsid w:val="00A57D6D"/>
    <w:rsid w:val="00A608E0"/>
    <w:rsid w:val="00A63191"/>
    <w:rsid w:val="00A63BA0"/>
    <w:rsid w:val="00A63EC2"/>
    <w:rsid w:val="00A63F8B"/>
    <w:rsid w:val="00A64886"/>
    <w:rsid w:val="00A65249"/>
    <w:rsid w:val="00A65349"/>
    <w:rsid w:val="00A65FB2"/>
    <w:rsid w:val="00A66A41"/>
    <w:rsid w:val="00A67095"/>
    <w:rsid w:val="00A67A99"/>
    <w:rsid w:val="00A67FD7"/>
    <w:rsid w:val="00A71BFA"/>
    <w:rsid w:val="00A722AF"/>
    <w:rsid w:val="00A730EF"/>
    <w:rsid w:val="00A733EB"/>
    <w:rsid w:val="00A73810"/>
    <w:rsid w:val="00A73BC6"/>
    <w:rsid w:val="00A74531"/>
    <w:rsid w:val="00A750E6"/>
    <w:rsid w:val="00A7592A"/>
    <w:rsid w:val="00A772BF"/>
    <w:rsid w:val="00A7758B"/>
    <w:rsid w:val="00A77676"/>
    <w:rsid w:val="00A77C15"/>
    <w:rsid w:val="00A80470"/>
    <w:rsid w:val="00A8068B"/>
    <w:rsid w:val="00A808F3"/>
    <w:rsid w:val="00A81593"/>
    <w:rsid w:val="00A81B8A"/>
    <w:rsid w:val="00A81C8A"/>
    <w:rsid w:val="00A8453E"/>
    <w:rsid w:val="00A845C2"/>
    <w:rsid w:val="00A851E4"/>
    <w:rsid w:val="00A85D11"/>
    <w:rsid w:val="00A862A8"/>
    <w:rsid w:val="00A867BE"/>
    <w:rsid w:val="00A87DA1"/>
    <w:rsid w:val="00A9115A"/>
    <w:rsid w:val="00A91297"/>
    <w:rsid w:val="00A91D0C"/>
    <w:rsid w:val="00A92875"/>
    <w:rsid w:val="00A93190"/>
    <w:rsid w:val="00A9321C"/>
    <w:rsid w:val="00A936E7"/>
    <w:rsid w:val="00A93C3E"/>
    <w:rsid w:val="00A93C5F"/>
    <w:rsid w:val="00A94255"/>
    <w:rsid w:val="00A94A9A"/>
    <w:rsid w:val="00A95EDF"/>
    <w:rsid w:val="00A966B1"/>
    <w:rsid w:val="00A97124"/>
    <w:rsid w:val="00A9730F"/>
    <w:rsid w:val="00A9799E"/>
    <w:rsid w:val="00A97EB4"/>
    <w:rsid w:val="00AA07AC"/>
    <w:rsid w:val="00AA0E5A"/>
    <w:rsid w:val="00AA10B0"/>
    <w:rsid w:val="00AA13DE"/>
    <w:rsid w:val="00AA207E"/>
    <w:rsid w:val="00AA262E"/>
    <w:rsid w:val="00AA2A5A"/>
    <w:rsid w:val="00AA306E"/>
    <w:rsid w:val="00AA3ED8"/>
    <w:rsid w:val="00AA4336"/>
    <w:rsid w:val="00AA4569"/>
    <w:rsid w:val="00AA4685"/>
    <w:rsid w:val="00AA4C4A"/>
    <w:rsid w:val="00AA549E"/>
    <w:rsid w:val="00AA58B4"/>
    <w:rsid w:val="00AA5A91"/>
    <w:rsid w:val="00AA61B2"/>
    <w:rsid w:val="00AA621A"/>
    <w:rsid w:val="00AA66E0"/>
    <w:rsid w:val="00AA7830"/>
    <w:rsid w:val="00AA7E24"/>
    <w:rsid w:val="00AB01CF"/>
    <w:rsid w:val="00AB08AB"/>
    <w:rsid w:val="00AB1298"/>
    <w:rsid w:val="00AB17F2"/>
    <w:rsid w:val="00AB19F3"/>
    <w:rsid w:val="00AB1FC9"/>
    <w:rsid w:val="00AB262E"/>
    <w:rsid w:val="00AB2656"/>
    <w:rsid w:val="00AB2A5C"/>
    <w:rsid w:val="00AB2EDA"/>
    <w:rsid w:val="00AB312A"/>
    <w:rsid w:val="00AB3D70"/>
    <w:rsid w:val="00AB434F"/>
    <w:rsid w:val="00AB46C9"/>
    <w:rsid w:val="00AB4B07"/>
    <w:rsid w:val="00AB5221"/>
    <w:rsid w:val="00AB5470"/>
    <w:rsid w:val="00AB57AC"/>
    <w:rsid w:val="00AB67BF"/>
    <w:rsid w:val="00AB6C37"/>
    <w:rsid w:val="00AB7BCC"/>
    <w:rsid w:val="00AC0B8F"/>
    <w:rsid w:val="00AC1216"/>
    <w:rsid w:val="00AC17B7"/>
    <w:rsid w:val="00AC1C11"/>
    <w:rsid w:val="00AC1FC5"/>
    <w:rsid w:val="00AC27C9"/>
    <w:rsid w:val="00AC285C"/>
    <w:rsid w:val="00AC2FF5"/>
    <w:rsid w:val="00AC32F9"/>
    <w:rsid w:val="00AC35D1"/>
    <w:rsid w:val="00AC3693"/>
    <w:rsid w:val="00AC46C3"/>
    <w:rsid w:val="00AC4AEC"/>
    <w:rsid w:val="00AC6001"/>
    <w:rsid w:val="00AC682E"/>
    <w:rsid w:val="00AC693B"/>
    <w:rsid w:val="00AC7311"/>
    <w:rsid w:val="00AC749A"/>
    <w:rsid w:val="00AC79C4"/>
    <w:rsid w:val="00AD0409"/>
    <w:rsid w:val="00AD08BC"/>
    <w:rsid w:val="00AD0FEA"/>
    <w:rsid w:val="00AD1594"/>
    <w:rsid w:val="00AD1933"/>
    <w:rsid w:val="00AD3465"/>
    <w:rsid w:val="00AD37DC"/>
    <w:rsid w:val="00AD3A0A"/>
    <w:rsid w:val="00AD3B92"/>
    <w:rsid w:val="00AD4919"/>
    <w:rsid w:val="00AD5649"/>
    <w:rsid w:val="00AD578F"/>
    <w:rsid w:val="00AD6697"/>
    <w:rsid w:val="00AD6DA4"/>
    <w:rsid w:val="00AD6DF4"/>
    <w:rsid w:val="00AD7108"/>
    <w:rsid w:val="00AD759D"/>
    <w:rsid w:val="00AE0758"/>
    <w:rsid w:val="00AE1926"/>
    <w:rsid w:val="00AE32B3"/>
    <w:rsid w:val="00AE3A01"/>
    <w:rsid w:val="00AE4756"/>
    <w:rsid w:val="00AE70CA"/>
    <w:rsid w:val="00AE7629"/>
    <w:rsid w:val="00AE7E89"/>
    <w:rsid w:val="00AE7EDD"/>
    <w:rsid w:val="00AF2755"/>
    <w:rsid w:val="00AF2AB0"/>
    <w:rsid w:val="00AF3086"/>
    <w:rsid w:val="00AF3473"/>
    <w:rsid w:val="00AF34CB"/>
    <w:rsid w:val="00AF372E"/>
    <w:rsid w:val="00AF3875"/>
    <w:rsid w:val="00AF3DC4"/>
    <w:rsid w:val="00AF3DF7"/>
    <w:rsid w:val="00AF46E6"/>
    <w:rsid w:val="00AF47C5"/>
    <w:rsid w:val="00AF48FE"/>
    <w:rsid w:val="00AF4FE4"/>
    <w:rsid w:val="00AF5878"/>
    <w:rsid w:val="00AF58C8"/>
    <w:rsid w:val="00AF6858"/>
    <w:rsid w:val="00AF6E54"/>
    <w:rsid w:val="00AF6FCE"/>
    <w:rsid w:val="00AF7E53"/>
    <w:rsid w:val="00B00115"/>
    <w:rsid w:val="00B00345"/>
    <w:rsid w:val="00B00468"/>
    <w:rsid w:val="00B00744"/>
    <w:rsid w:val="00B00893"/>
    <w:rsid w:val="00B010E3"/>
    <w:rsid w:val="00B023EA"/>
    <w:rsid w:val="00B02587"/>
    <w:rsid w:val="00B02D0D"/>
    <w:rsid w:val="00B02DCA"/>
    <w:rsid w:val="00B0370B"/>
    <w:rsid w:val="00B037F5"/>
    <w:rsid w:val="00B038FF"/>
    <w:rsid w:val="00B03C71"/>
    <w:rsid w:val="00B04909"/>
    <w:rsid w:val="00B04C87"/>
    <w:rsid w:val="00B05E9E"/>
    <w:rsid w:val="00B064F6"/>
    <w:rsid w:val="00B079A0"/>
    <w:rsid w:val="00B101DC"/>
    <w:rsid w:val="00B1092E"/>
    <w:rsid w:val="00B10D36"/>
    <w:rsid w:val="00B10E99"/>
    <w:rsid w:val="00B115C1"/>
    <w:rsid w:val="00B11855"/>
    <w:rsid w:val="00B12017"/>
    <w:rsid w:val="00B12C9E"/>
    <w:rsid w:val="00B12D4F"/>
    <w:rsid w:val="00B135FC"/>
    <w:rsid w:val="00B14065"/>
    <w:rsid w:val="00B14480"/>
    <w:rsid w:val="00B14B11"/>
    <w:rsid w:val="00B15AF2"/>
    <w:rsid w:val="00B15DD7"/>
    <w:rsid w:val="00B16692"/>
    <w:rsid w:val="00B177CD"/>
    <w:rsid w:val="00B17C66"/>
    <w:rsid w:val="00B17CBB"/>
    <w:rsid w:val="00B2042A"/>
    <w:rsid w:val="00B20550"/>
    <w:rsid w:val="00B220A0"/>
    <w:rsid w:val="00B22622"/>
    <w:rsid w:val="00B24277"/>
    <w:rsid w:val="00B248BF"/>
    <w:rsid w:val="00B24A4C"/>
    <w:rsid w:val="00B24C8A"/>
    <w:rsid w:val="00B24C9B"/>
    <w:rsid w:val="00B25684"/>
    <w:rsid w:val="00B257D5"/>
    <w:rsid w:val="00B268A0"/>
    <w:rsid w:val="00B27603"/>
    <w:rsid w:val="00B27942"/>
    <w:rsid w:val="00B27A14"/>
    <w:rsid w:val="00B302F4"/>
    <w:rsid w:val="00B30A60"/>
    <w:rsid w:val="00B30FA7"/>
    <w:rsid w:val="00B31139"/>
    <w:rsid w:val="00B3197A"/>
    <w:rsid w:val="00B3219F"/>
    <w:rsid w:val="00B32B6A"/>
    <w:rsid w:val="00B33894"/>
    <w:rsid w:val="00B33B9E"/>
    <w:rsid w:val="00B33DC3"/>
    <w:rsid w:val="00B34088"/>
    <w:rsid w:val="00B3420E"/>
    <w:rsid w:val="00B3464A"/>
    <w:rsid w:val="00B35C61"/>
    <w:rsid w:val="00B363DF"/>
    <w:rsid w:val="00B36AC2"/>
    <w:rsid w:val="00B36BFC"/>
    <w:rsid w:val="00B37662"/>
    <w:rsid w:val="00B37950"/>
    <w:rsid w:val="00B401FC"/>
    <w:rsid w:val="00B407FD"/>
    <w:rsid w:val="00B41030"/>
    <w:rsid w:val="00B421B4"/>
    <w:rsid w:val="00B422D6"/>
    <w:rsid w:val="00B4283E"/>
    <w:rsid w:val="00B43460"/>
    <w:rsid w:val="00B43701"/>
    <w:rsid w:val="00B44435"/>
    <w:rsid w:val="00B44D71"/>
    <w:rsid w:val="00B4661E"/>
    <w:rsid w:val="00B469E4"/>
    <w:rsid w:val="00B46C05"/>
    <w:rsid w:val="00B4703D"/>
    <w:rsid w:val="00B47361"/>
    <w:rsid w:val="00B47482"/>
    <w:rsid w:val="00B47CD3"/>
    <w:rsid w:val="00B47E74"/>
    <w:rsid w:val="00B502EC"/>
    <w:rsid w:val="00B50DF8"/>
    <w:rsid w:val="00B50E8E"/>
    <w:rsid w:val="00B51B56"/>
    <w:rsid w:val="00B53415"/>
    <w:rsid w:val="00B53A88"/>
    <w:rsid w:val="00B53DCF"/>
    <w:rsid w:val="00B53DD8"/>
    <w:rsid w:val="00B53F0E"/>
    <w:rsid w:val="00B54A10"/>
    <w:rsid w:val="00B54C28"/>
    <w:rsid w:val="00B54E20"/>
    <w:rsid w:val="00B54EB2"/>
    <w:rsid w:val="00B551C6"/>
    <w:rsid w:val="00B60712"/>
    <w:rsid w:val="00B622F2"/>
    <w:rsid w:val="00B63137"/>
    <w:rsid w:val="00B63CBF"/>
    <w:rsid w:val="00B664CD"/>
    <w:rsid w:val="00B66E80"/>
    <w:rsid w:val="00B67A11"/>
    <w:rsid w:val="00B70119"/>
    <w:rsid w:val="00B71771"/>
    <w:rsid w:val="00B72342"/>
    <w:rsid w:val="00B742BA"/>
    <w:rsid w:val="00B74B44"/>
    <w:rsid w:val="00B75213"/>
    <w:rsid w:val="00B75462"/>
    <w:rsid w:val="00B7602A"/>
    <w:rsid w:val="00B7673E"/>
    <w:rsid w:val="00B76EA0"/>
    <w:rsid w:val="00B773FE"/>
    <w:rsid w:val="00B775FF"/>
    <w:rsid w:val="00B77790"/>
    <w:rsid w:val="00B809E9"/>
    <w:rsid w:val="00B81718"/>
    <w:rsid w:val="00B81740"/>
    <w:rsid w:val="00B81E85"/>
    <w:rsid w:val="00B82BC6"/>
    <w:rsid w:val="00B83395"/>
    <w:rsid w:val="00B8351B"/>
    <w:rsid w:val="00B838FC"/>
    <w:rsid w:val="00B843FB"/>
    <w:rsid w:val="00B84749"/>
    <w:rsid w:val="00B84A26"/>
    <w:rsid w:val="00B8534C"/>
    <w:rsid w:val="00B85827"/>
    <w:rsid w:val="00B86020"/>
    <w:rsid w:val="00B869FF"/>
    <w:rsid w:val="00B86B89"/>
    <w:rsid w:val="00B86BB2"/>
    <w:rsid w:val="00B86C50"/>
    <w:rsid w:val="00B86E68"/>
    <w:rsid w:val="00B87D84"/>
    <w:rsid w:val="00B87E19"/>
    <w:rsid w:val="00B90137"/>
    <w:rsid w:val="00B902D9"/>
    <w:rsid w:val="00B903D0"/>
    <w:rsid w:val="00B9110D"/>
    <w:rsid w:val="00B91614"/>
    <w:rsid w:val="00B92291"/>
    <w:rsid w:val="00B925DE"/>
    <w:rsid w:val="00B92AA8"/>
    <w:rsid w:val="00B92E0B"/>
    <w:rsid w:val="00B92FE1"/>
    <w:rsid w:val="00B935B9"/>
    <w:rsid w:val="00B93A0D"/>
    <w:rsid w:val="00B94231"/>
    <w:rsid w:val="00B9430F"/>
    <w:rsid w:val="00B9434D"/>
    <w:rsid w:val="00B9447D"/>
    <w:rsid w:val="00B944B8"/>
    <w:rsid w:val="00B94660"/>
    <w:rsid w:val="00B948DE"/>
    <w:rsid w:val="00B94C69"/>
    <w:rsid w:val="00B9540A"/>
    <w:rsid w:val="00B954B2"/>
    <w:rsid w:val="00B95E93"/>
    <w:rsid w:val="00BA0366"/>
    <w:rsid w:val="00BA0816"/>
    <w:rsid w:val="00BA0F63"/>
    <w:rsid w:val="00BA110D"/>
    <w:rsid w:val="00BA17C5"/>
    <w:rsid w:val="00BA1F63"/>
    <w:rsid w:val="00BA255A"/>
    <w:rsid w:val="00BA2B4E"/>
    <w:rsid w:val="00BB00D8"/>
    <w:rsid w:val="00BB0C26"/>
    <w:rsid w:val="00BB1C47"/>
    <w:rsid w:val="00BB2734"/>
    <w:rsid w:val="00BB3501"/>
    <w:rsid w:val="00BB3DA1"/>
    <w:rsid w:val="00BB3FE2"/>
    <w:rsid w:val="00BB4776"/>
    <w:rsid w:val="00BB5713"/>
    <w:rsid w:val="00BB5EEE"/>
    <w:rsid w:val="00BB5F0F"/>
    <w:rsid w:val="00BB6DF7"/>
    <w:rsid w:val="00BB756E"/>
    <w:rsid w:val="00BB7A1B"/>
    <w:rsid w:val="00BB7B49"/>
    <w:rsid w:val="00BB7B67"/>
    <w:rsid w:val="00BB7D52"/>
    <w:rsid w:val="00BC16E9"/>
    <w:rsid w:val="00BC1862"/>
    <w:rsid w:val="00BC1882"/>
    <w:rsid w:val="00BC27ED"/>
    <w:rsid w:val="00BC2802"/>
    <w:rsid w:val="00BC2808"/>
    <w:rsid w:val="00BC2BE3"/>
    <w:rsid w:val="00BC38E3"/>
    <w:rsid w:val="00BC3A86"/>
    <w:rsid w:val="00BC3AA3"/>
    <w:rsid w:val="00BC411F"/>
    <w:rsid w:val="00BC46E2"/>
    <w:rsid w:val="00BC470E"/>
    <w:rsid w:val="00BC4C1B"/>
    <w:rsid w:val="00BC4EE3"/>
    <w:rsid w:val="00BC6FB8"/>
    <w:rsid w:val="00BC734D"/>
    <w:rsid w:val="00BC7877"/>
    <w:rsid w:val="00BC7B57"/>
    <w:rsid w:val="00BC7DEA"/>
    <w:rsid w:val="00BD0358"/>
    <w:rsid w:val="00BD0D37"/>
    <w:rsid w:val="00BD0E02"/>
    <w:rsid w:val="00BD18B6"/>
    <w:rsid w:val="00BD2F5C"/>
    <w:rsid w:val="00BD2FC8"/>
    <w:rsid w:val="00BD32AF"/>
    <w:rsid w:val="00BD33A7"/>
    <w:rsid w:val="00BD3575"/>
    <w:rsid w:val="00BD44C4"/>
    <w:rsid w:val="00BD475C"/>
    <w:rsid w:val="00BD4EA5"/>
    <w:rsid w:val="00BD5280"/>
    <w:rsid w:val="00BD5E04"/>
    <w:rsid w:val="00BD6085"/>
    <w:rsid w:val="00BD6209"/>
    <w:rsid w:val="00BD6853"/>
    <w:rsid w:val="00BD69EA"/>
    <w:rsid w:val="00BD6F42"/>
    <w:rsid w:val="00BD724E"/>
    <w:rsid w:val="00BD7877"/>
    <w:rsid w:val="00BE01D6"/>
    <w:rsid w:val="00BE1BEE"/>
    <w:rsid w:val="00BE2088"/>
    <w:rsid w:val="00BE250F"/>
    <w:rsid w:val="00BE258D"/>
    <w:rsid w:val="00BE287C"/>
    <w:rsid w:val="00BE2D28"/>
    <w:rsid w:val="00BE3135"/>
    <w:rsid w:val="00BE3356"/>
    <w:rsid w:val="00BE35FE"/>
    <w:rsid w:val="00BE37F0"/>
    <w:rsid w:val="00BE39F6"/>
    <w:rsid w:val="00BE40C3"/>
    <w:rsid w:val="00BE4243"/>
    <w:rsid w:val="00BE4922"/>
    <w:rsid w:val="00BE5996"/>
    <w:rsid w:val="00BE5B2C"/>
    <w:rsid w:val="00BE6FE2"/>
    <w:rsid w:val="00BE72FC"/>
    <w:rsid w:val="00BF05A7"/>
    <w:rsid w:val="00BF146A"/>
    <w:rsid w:val="00BF16C9"/>
    <w:rsid w:val="00BF2DE9"/>
    <w:rsid w:val="00BF305E"/>
    <w:rsid w:val="00BF478B"/>
    <w:rsid w:val="00BF4D74"/>
    <w:rsid w:val="00BF5418"/>
    <w:rsid w:val="00BF59D2"/>
    <w:rsid w:val="00BF5F03"/>
    <w:rsid w:val="00BF6BB0"/>
    <w:rsid w:val="00BF78DF"/>
    <w:rsid w:val="00BF7EF0"/>
    <w:rsid w:val="00C00DE5"/>
    <w:rsid w:val="00C02BAB"/>
    <w:rsid w:val="00C04028"/>
    <w:rsid w:val="00C04813"/>
    <w:rsid w:val="00C048E1"/>
    <w:rsid w:val="00C049AA"/>
    <w:rsid w:val="00C0503C"/>
    <w:rsid w:val="00C0533C"/>
    <w:rsid w:val="00C05E53"/>
    <w:rsid w:val="00C06284"/>
    <w:rsid w:val="00C063E5"/>
    <w:rsid w:val="00C06659"/>
    <w:rsid w:val="00C06B91"/>
    <w:rsid w:val="00C06DC9"/>
    <w:rsid w:val="00C077A6"/>
    <w:rsid w:val="00C07D52"/>
    <w:rsid w:val="00C10B6C"/>
    <w:rsid w:val="00C111D4"/>
    <w:rsid w:val="00C11216"/>
    <w:rsid w:val="00C11A1F"/>
    <w:rsid w:val="00C11BD6"/>
    <w:rsid w:val="00C11D52"/>
    <w:rsid w:val="00C12750"/>
    <w:rsid w:val="00C13680"/>
    <w:rsid w:val="00C13782"/>
    <w:rsid w:val="00C1488D"/>
    <w:rsid w:val="00C14A90"/>
    <w:rsid w:val="00C155D4"/>
    <w:rsid w:val="00C157FC"/>
    <w:rsid w:val="00C15E14"/>
    <w:rsid w:val="00C161DA"/>
    <w:rsid w:val="00C17247"/>
    <w:rsid w:val="00C17605"/>
    <w:rsid w:val="00C17EB0"/>
    <w:rsid w:val="00C20DD0"/>
    <w:rsid w:val="00C20F3D"/>
    <w:rsid w:val="00C21285"/>
    <w:rsid w:val="00C2180B"/>
    <w:rsid w:val="00C21857"/>
    <w:rsid w:val="00C21AE3"/>
    <w:rsid w:val="00C21B24"/>
    <w:rsid w:val="00C21CBF"/>
    <w:rsid w:val="00C21FD4"/>
    <w:rsid w:val="00C2290D"/>
    <w:rsid w:val="00C22A33"/>
    <w:rsid w:val="00C22EDC"/>
    <w:rsid w:val="00C23ADF"/>
    <w:rsid w:val="00C23B0C"/>
    <w:rsid w:val="00C2435D"/>
    <w:rsid w:val="00C247FB"/>
    <w:rsid w:val="00C24D25"/>
    <w:rsid w:val="00C24DC8"/>
    <w:rsid w:val="00C252EC"/>
    <w:rsid w:val="00C25380"/>
    <w:rsid w:val="00C25945"/>
    <w:rsid w:val="00C27176"/>
    <w:rsid w:val="00C271F3"/>
    <w:rsid w:val="00C27C03"/>
    <w:rsid w:val="00C3071C"/>
    <w:rsid w:val="00C3085B"/>
    <w:rsid w:val="00C30978"/>
    <w:rsid w:val="00C312E9"/>
    <w:rsid w:val="00C31475"/>
    <w:rsid w:val="00C31784"/>
    <w:rsid w:val="00C31DA2"/>
    <w:rsid w:val="00C31EF4"/>
    <w:rsid w:val="00C335C7"/>
    <w:rsid w:val="00C3387D"/>
    <w:rsid w:val="00C348AC"/>
    <w:rsid w:val="00C34EC5"/>
    <w:rsid w:val="00C35B4F"/>
    <w:rsid w:val="00C35F9E"/>
    <w:rsid w:val="00C3692B"/>
    <w:rsid w:val="00C36B7C"/>
    <w:rsid w:val="00C37171"/>
    <w:rsid w:val="00C37973"/>
    <w:rsid w:val="00C37A43"/>
    <w:rsid w:val="00C40338"/>
    <w:rsid w:val="00C40988"/>
    <w:rsid w:val="00C413C3"/>
    <w:rsid w:val="00C41CC8"/>
    <w:rsid w:val="00C42B04"/>
    <w:rsid w:val="00C44794"/>
    <w:rsid w:val="00C4510D"/>
    <w:rsid w:val="00C460F0"/>
    <w:rsid w:val="00C46A5C"/>
    <w:rsid w:val="00C46BE4"/>
    <w:rsid w:val="00C470F7"/>
    <w:rsid w:val="00C47603"/>
    <w:rsid w:val="00C47762"/>
    <w:rsid w:val="00C4779A"/>
    <w:rsid w:val="00C5049D"/>
    <w:rsid w:val="00C51945"/>
    <w:rsid w:val="00C51B16"/>
    <w:rsid w:val="00C51BEE"/>
    <w:rsid w:val="00C52772"/>
    <w:rsid w:val="00C52A1D"/>
    <w:rsid w:val="00C52F26"/>
    <w:rsid w:val="00C53805"/>
    <w:rsid w:val="00C53DF1"/>
    <w:rsid w:val="00C5410B"/>
    <w:rsid w:val="00C561F7"/>
    <w:rsid w:val="00C56BD5"/>
    <w:rsid w:val="00C56E4B"/>
    <w:rsid w:val="00C56EA1"/>
    <w:rsid w:val="00C57D99"/>
    <w:rsid w:val="00C6095B"/>
    <w:rsid w:val="00C60B8B"/>
    <w:rsid w:val="00C60DE6"/>
    <w:rsid w:val="00C60F9D"/>
    <w:rsid w:val="00C61084"/>
    <w:rsid w:val="00C62667"/>
    <w:rsid w:val="00C62B32"/>
    <w:rsid w:val="00C6338D"/>
    <w:rsid w:val="00C64135"/>
    <w:rsid w:val="00C64289"/>
    <w:rsid w:val="00C64456"/>
    <w:rsid w:val="00C64987"/>
    <w:rsid w:val="00C67C05"/>
    <w:rsid w:val="00C67EFC"/>
    <w:rsid w:val="00C67FD9"/>
    <w:rsid w:val="00C70A66"/>
    <w:rsid w:val="00C715E8"/>
    <w:rsid w:val="00C725E2"/>
    <w:rsid w:val="00C72C16"/>
    <w:rsid w:val="00C7322C"/>
    <w:rsid w:val="00C7324A"/>
    <w:rsid w:val="00C73A58"/>
    <w:rsid w:val="00C73D68"/>
    <w:rsid w:val="00C740DE"/>
    <w:rsid w:val="00C74EAB"/>
    <w:rsid w:val="00C76389"/>
    <w:rsid w:val="00C76880"/>
    <w:rsid w:val="00C805B8"/>
    <w:rsid w:val="00C8083B"/>
    <w:rsid w:val="00C814B8"/>
    <w:rsid w:val="00C817F7"/>
    <w:rsid w:val="00C8248C"/>
    <w:rsid w:val="00C82817"/>
    <w:rsid w:val="00C82EF3"/>
    <w:rsid w:val="00C830EF"/>
    <w:rsid w:val="00C8322A"/>
    <w:rsid w:val="00C837B9"/>
    <w:rsid w:val="00C83F99"/>
    <w:rsid w:val="00C8639D"/>
    <w:rsid w:val="00C8786D"/>
    <w:rsid w:val="00C87AA0"/>
    <w:rsid w:val="00C87B77"/>
    <w:rsid w:val="00C900B0"/>
    <w:rsid w:val="00C90329"/>
    <w:rsid w:val="00C90516"/>
    <w:rsid w:val="00C90969"/>
    <w:rsid w:val="00C90C66"/>
    <w:rsid w:val="00C90F41"/>
    <w:rsid w:val="00C920EE"/>
    <w:rsid w:val="00C937A3"/>
    <w:rsid w:val="00C93AC6"/>
    <w:rsid w:val="00C9451C"/>
    <w:rsid w:val="00C94562"/>
    <w:rsid w:val="00C9464C"/>
    <w:rsid w:val="00C9488F"/>
    <w:rsid w:val="00C94A2C"/>
    <w:rsid w:val="00C94ED5"/>
    <w:rsid w:val="00C95DD6"/>
    <w:rsid w:val="00C9615D"/>
    <w:rsid w:val="00C963E1"/>
    <w:rsid w:val="00C9649A"/>
    <w:rsid w:val="00C96A6A"/>
    <w:rsid w:val="00C978F4"/>
    <w:rsid w:val="00CA212E"/>
    <w:rsid w:val="00CA216E"/>
    <w:rsid w:val="00CA23F6"/>
    <w:rsid w:val="00CA265F"/>
    <w:rsid w:val="00CA295D"/>
    <w:rsid w:val="00CA2AE8"/>
    <w:rsid w:val="00CA2CA8"/>
    <w:rsid w:val="00CA3B8D"/>
    <w:rsid w:val="00CA3CCB"/>
    <w:rsid w:val="00CA3CD4"/>
    <w:rsid w:val="00CA3D77"/>
    <w:rsid w:val="00CA3FED"/>
    <w:rsid w:val="00CA4068"/>
    <w:rsid w:val="00CA44FF"/>
    <w:rsid w:val="00CA622F"/>
    <w:rsid w:val="00CA686C"/>
    <w:rsid w:val="00CA71CE"/>
    <w:rsid w:val="00CB01AE"/>
    <w:rsid w:val="00CB04BD"/>
    <w:rsid w:val="00CB0C68"/>
    <w:rsid w:val="00CB2FE2"/>
    <w:rsid w:val="00CB4DFC"/>
    <w:rsid w:val="00CB5018"/>
    <w:rsid w:val="00CB51A6"/>
    <w:rsid w:val="00CB56BD"/>
    <w:rsid w:val="00CB623F"/>
    <w:rsid w:val="00CB6399"/>
    <w:rsid w:val="00CB6644"/>
    <w:rsid w:val="00CB66D6"/>
    <w:rsid w:val="00CC002E"/>
    <w:rsid w:val="00CC0683"/>
    <w:rsid w:val="00CC073D"/>
    <w:rsid w:val="00CC09FF"/>
    <w:rsid w:val="00CC0B02"/>
    <w:rsid w:val="00CC190B"/>
    <w:rsid w:val="00CC1980"/>
    <w:rsid w:val="00CC1D75"/>
    <w:rsid w:val="00CC2087"/>
    <w:rsid w:val="00CC3072"/>
    <w:rsid w:val="00CC38F9"/>
    <w:rsid w:val="00CC4738"/>
    <w:rsid w:val="00CC4942"/>
    <w:rsid w:val="00CC4A6B"/>
    <w:rsid w:val="00CC5036"/>
    <w:rsid w:val="00CC591F"/>
    <w:rsid w:val="00CC639E"/>
    <w:rsid w:val="00CC6548"/>
    <w:rsid w:val="00CC7762"/>
    <w:rsid w:val="00CC7D66"/>
    <w:rsid w:val="00CC7E7A"/>
    <w:rsid w:val="00CD0221"/>
    <w:rsid w:val="00CD0650"/>
    <w:rsid w:val="00CD12C5"/>
    <w:rsid w:val="00CD2041"/>
    <w:rsid w:val="00CD29EF"/>
    <w:rsid w:val="00CD3294"/>
    <w:rsid w:val="00CD35DE"/>
    <w:rsid w:val="00CD43AB"/>
    <w:rsid w:val="00CD465A"/>
    <w:rsid w:val="00CD4AC3"/>
    <w:rsid w:val="00CD50DE"/>
    <w:rsid w:val="00CD5CB2"/>
    <w:rsid w:val="00CD6842"/>
    <w:rsid w:val="00CD6FDD"/>
    <w:rsid w:val="00CD6FEC"/>
    <w:rsid w:val="00CE08CF"/>
    <w:rsid w:val="00CE0E81"/>
    <w:rsid w:val="00CE16FC"/>
    <w:rsid w:val="00CE1D81"/>
    <w:rsid w:val="00CE2A9C"/>
    <w:rsid w:val="00CE2DF6"/>
    <w:rsid w:val="00CE2E74"/>
    <w:rsid w:val="00CE2FC8"/>
    <w:rsid w:val="00CE36EC"/>
    <w:rsid w:val="00CE3B1D"/>
    <w:rsid w:val="00CE3EDE"/>
    <w:rsid w:val="00CE4B27"/>
    <w:rsid w:val="00CE5304"/>
    <w:rsid w:val="00CE55A5"/>
    <w:rsid w:val="00CE61CA"/>
    <w:rsid w:val="00CE6C79"/>
    <w:rsid w:val="00CE72AF"/>
    <w:rsid w:val="00CF0C52"/>
    <w:rsid w:val="00CF1166"/>
    <w:rsid w:val="00CF124E"/>
    <w:rsid w:val="00CF1928"/>
    <w:rsid w:val="00CF1F71"/>
    <w:rsid w:val="00CF28A7"/>
    <w:rsid w:val="00CF39DC"/>
    <w:rsid w:val="00CF4B34"/>
    <w:rsid w:val="00CF4BCB"/>
    <w:rsid w:val="00CF4FC5"/>
    <w:rsid w:val="00CF547A"/>
    <w:rsid w:val="00CF5929"/>
    <w:rsid w:val="00CF5AB2"/>
    <w:rsid w:val="00CF5D6A"/>
    <w:rsid w:val="00CF65EC"/>
    <w:rsid w:val="00CF6C13"/>
    <w:rsid w:val="00CF7B85"/>
    <w:rsid w:val="00D00C1D"/>
    <w:rsid w:val="00D014CE"/>
    <w:rsid w:val="00D0154E"/>
    <w:rsid w:val="00D01928"/>
    <w:rsid w:val="00D02289"/>
    <w:rsid w:val="00D02A77"/>
    <w:rsid w:val="00D02EEE"/>
    <w:rsid w:val="00D0397E"/>
    <w:rsid w:val="00D04155"/>
    <w:rsid w:val="00D04578"/>
    <w:rsid w:val="00D04ABD"/>
    <w:rsid w:val="00D053C4"/>
    <w:rsid w:val="00D0558B"/>
    <w:rsid w:val="00D05CA0"/>
    <w:rsid w:val="00D05E74"/>
    <w:rsid w:val="00D05FFB"/>
    <w:rsid w:val="00D0621C"/>
    <w:rsid w:val="00D0664E"/>
    <w:rsid w:val="00D06FB6"/>
    <w:rsid w:val="00D07215"/>
    <w:rsid w:val="00D07BCB"/>
    <w:rsid w:val="00D07D5E"/>
    <w:rsid w:val="00D10EE2"/>
    <w:rsid w:val="00D11491"/>
    <w:rsid w:val="00D11C91"/>
    <w:rsid w:val="00D11E05"/>
    <w:rsid w:val="00D12231"/>
    <w:rsid w:val="00D12EB2"/>
    <w:rsid w:val="00D131DF"/>
    <w:rsid w:val="00D13EC7"/>
    <w:rsid w:val="00D149E1"/>
    <w:rsid w:val="00D14DBD"/>
    <w:rsid w:val="00D156BC"/>
    <w:rsid w:val="00D16031"/>
    <w:rsid w:val="00D165BB"/>
    <w:rsid w:val="00D1700D"/>
    <w:rsid w:val="00D17AB3"/>
    <w:rsid w:val="00D20627"/>
    <w:rsid w:val="00D2076B"/>
    <w:rsid w:val="00D2247E"/>
    <w:rsid w:val="00D22FF8"/>
    <w:rsid w:val="00D238BB"/>
    <w:rsid w:val="00D2407C"/>
    <w:rsid w:val="00D249B1"/>
    <w:rsid w:val="00D2586B"/>
    <w:rsid w:val="00D25899"/>
    <w:rsid w:val="00D25CF2"/>
    <w:rsid w:val="00D279D9"/>
    <w:rsid w:val="00D30176"/>
    <w:rsid w:val="00D307FC"/>
    <w:rsid w:val="00D31927"/>
    <w:rsid w:val="00D31D27"/>
    <w:rsid w:val="00D31F82"/>
    <w:rsid w:val="00D320D8"/>
    <w:rsid w:val="00D3229A"/>
    <w:rsid w:val="00D3271E"/>
    <w:rsid w:val="00D32A09"/>
    <w:rsid w:val="00D32DF6"/>
    <w:rsid w:val="00D33C1B"/>
    <w:rsid w:val="00D33DFA"/>
    <w:rsid w:val="00D33E7A"/>
    <w:rsid w:val="00D351E9"/>
    <w:rsid w:val="00D35455"/>
    <w:rsid w:val="00D35A3C"/>
    <w:rsid w:val="00D3608A"/>
    <w:rsid w:val="00D36097"/>
    <w:rsid w:val="00D360CD"/>
    <w:rsid w:val="00D361BA"/>
    <w:rsid w:val="00D3642D"/>
    <w:rsid w:val="00D372B6"/>
    <w:rsid w:val="00D37398"/>
    <w:rsid w:val="00D374BC"/>
    <w:rsid w:val="00D37525"/>
    <w:rsid w:val="00D379ED"/>
    <w:rsid w:val="00D37A34"/>
    <w:rsid w:val="00D4024F"/>
    <w:rsid w:val="00D406E1"/>
    <w:rsid w:val="00D40DCC"/>
    <w:rsid w:val="00D4187B"/>
    <w:rsid w:val="00D41DF3"/>
    <w:rsid w:val="00D42DDE"/>
    <w:rsid w:val="00D4312C"/>
    <w:rsid w:val="00D43878"/>
    <w:rsid w:val="00D44B9F"/>
    <w:rsid w:val="00D4553E"/>
    <w:rsid w:val="00D45971"/>
    <w:rsid w:val="00D46C1C"/>
    <w:rsid w:val="00D46D62"/>
    <w:rsid w:val="00D46D66"/>
    <w:rsid w:val="00D46FEC"/>
    <w:rsid w:val="00D476C5"/>
    <w:rsid w:val="00D47747"/>
    <w:rsid w:val="00D506DA"/>
    <w:rsid w:val="00D50A99"/>
    <w:rsid w:val="00D50F99"/>
    <w:rsid w:val="00D51195"/>
    <w:rsid w:val="00D511DF"/>
    <w:rsid w:val="00D51513"/>
    <w:rsid w:val="00D519E9"/>
    <w:rsid w:val="00D5241A"/>
    <w:rsid w:val="00D552EF"/>
    <w:rsid w:val="00D5546B"/>
    <w:rsid w:val="00D55519"/>
    <w:rsid w:val="00D5603F"/>
    <w:rsid w:val="00D56202"/>
    <w:rsid w:val="00D564B2"/>
    <w:rsid w:val="00D5665E"/>
    <w:rsid w:val="00D56C52"/>
    <w:rsid w:val="00D56C5F"/>
    <w:rsid w:val="00D5727A"/>
    <w:rsid w:val="00D57711"/>
    <w:rsid w:val="00D57E8E"/>
    <w:rsid w:val="00D60079"/>
    <w:rsid w:val="00D60235"/>
    <w:rsid w:val="00D60C2E"/>
    <w:rsid w:val="00D61158"/>
    <w:rsid w:val="00D6189E"/>
    <w:rsid w:val="00D61AC4"/>
    <w:rsid w:val="00D61AEC"/>
    <w:rsid w:val="00D6201F"/>
    <w:rsid w:val="00D623BD"/>
    <w:rsid w:val="00D62BC1"/>
    <w:rsid w:val="00D62F14"/>
    <w:rsid w:val="00D62F6F"/>
    <w:rsid w:val="00D63956"/>
    <w:rsid w:val="00D64D99"/>
    <w:rsid w:val="00D650AD"/>
    <w:rsid w:val="00D651C9"/>
    <w:rsid w:val="00D651E3"/>
    <w:rsid w:val="00D655F8"/>
    <w:rsid w:val="00D7012B"/>
    <w:rsid w:val="00D702B5"/>
    <w:rsid w:val="00D70AF7"/>
    <w:rsid w:val="00D727F8"/>
    <w:rsid w:val="00D73794"/>
    <w:rsid w:val="00D737C9"/>
    <w:rsid w:val="00D73A27"/>
    <w:rsid w:val="00D7419C"/>
    <w:rsid w:val="00D744D4"/>
    <w:rsid w:val="00D7490B"/>
    <w:rsid w:val="00D74E23"/>
    <w:rsid w:val="00D74E49"/>
    <w:rsid w:val="00D758E1"/>
    <w:rsid w:val="00D75FB2"/>
    <w:rsid w:val="00D762F0"/>
    <w:rsid w:val="00D76A45"/>
    <w:rsid w:val="00D76C25"/>
    <w:rsid w:val="00D773B3"/>
    <w:rsid w:val="00D77A29"/>
    <w:rsid w:val="00D809B7"/>
    <w:rsid w:val="00D81768"/>
    <w:rsid w:val="00D8241A"/>
    <w:rsid w:val="00D8279C"/>
    <w:rsid w:val="00D82E1E"/>
    <w:rsid w:val="00D838FA"/>
    <w:rsid w:val="00D85145"/>
    <w:rsid w:val="00D85D96"/>
    <w:rsid w:val="00D85E24"/>
    <w:rsid w:val="00D86AD0"/>
    <w:rsid w:val="00D87DBA"/>
    <w:rsid w:val="00D903DB"/>
    <w:rsid w:val="00D92491"/>
    <w:rsid w:val="00D92EA7"/>
    <w:rsid w:val="00D94550"/>
    <w:rsid w:val="00D947EB"/>
    <w:rsid w:val="00D94EE5"/>
    <w:rsid w:val="00D94FFE"/>
    <w:rsid w:val="00D95106"/>
    <w:rsid w:val="00D968F3"/>
    <w:rsid w:val="00D96B3E"/>
    <w:rsid w:val="00D977C8"/>
    <w:rsid w:val="00D97BF7"/>
    <w:rsid w:val="00DA08A9"/>
    <w:rsid w:val="00DA0953"/>
    <w:rsid w:val="00DA152B"/>
    <w:rsid w:val="00DA1695"/>
    <w:rsid w:val="00DA1DEE"/>
    <w:rsid w:val="00DA2A3D"/>
    <w:rsid w:val="00DA2A9D"/>
    <w:rsid w:val="00DA2AB8"/>
    <w:rsid w:val="00DA3147"/>
    <w:rsid w:val="00DA383B"/>
    <w:rsid w:val="00DA3D90"/>
    <w:rsid w:val="00DA4216"/>
    <w:rsid w:val="00DA4A17"/>
    <w:rsid w:val="00DA525B"/>
    <w:rsid w:val="00DA5558"/>
    <w:rsid w:val="00DA56E4"/>
    <w:rsid w:val="00DA5B1E"/>
    <w:rsid w:val="00DA5BD4"/>
    <w:rsid w:val="00DA5C18"/>
    <w:rsid w:val="00DA63C0"/>
    <w:rsid w:val="00DA6869"/>
    <w:rsid w:val="00DA69CE"/>
    <w:rsid w:val="00DA7116"/>
    <w:rsid w:val="00DA7181"/>
    <w:rsid w:val="00DA732D"/>
    <w:rsid w:val="00DA7A88"/>
    <w:rsid w:val="00DA7CEA"/>
    <w:rsid w:val="00DA7D30"/>
    <w:rsid w:val="00DB0763"/>
    <w:rsid w:val="00DB0FD2"/>
    <w:rsid w:val="00DB109A"/>
    <w:rsid w:val="00DB1602"/>
    <w:rsid w:val="00DB2E8C"/>
    <w:rsid w:val="00DB4E5A"/>
    <w:rsid w:val="00DB4E6B"/>
    <w:rsid w:val="00DB50FA"/>
    <w:rsid w:val="00DB5876"/>
    <w:rsid w:val="00DB5AA4"/>
    <w:rsid w:val="00DB6DFC"/>
    <w:rsid w:val="00DB7BAE"/>
    <w:rsid w:val="00DC012B"/>
    <w:rsid w:val="00DC1359"/>
    <w:rsid w:val="00DC1676"/>
    <w:rsid w:val="00DC1949"/>
    <w:rsid w:val="00DC1E33"/>
    <w:rsid w:val="00DC3089"/>
    <w:rsid w:val="00DC349D"/>
    <w:rsid w:val="00DC3993"/>
    <w:rsid w:val="00DC3BA5"/>
    <w:rsid w:val="00DC51F4"/>
    <w:rsid w:val="00DC59AF"/>
    <w:rsid w:val="00DC5BF3"/>
    <w:rsid w:val="00DC6FAF"/>
    <w:rsid w:val="00DC76DF"/>
    <w:rsid w:val="00DC7DE5"/>
    <w:rsid w:val="00DD0E3F"/>
    <w:rsid w:val="00DD129F"/>
    <w:rsid w:val="00DD2F06"/>
    <w:rsid w:val="00DD30C7"/>
    <w:rsid w:val="00DD32D9"/>
    <w:rsid w:val="00DD3382"/>
    <w:rsid w:val="00DD3453"/>
    <w:rsid w:val="00DD370F"/>
    <w:rsid w:val="00DD3C9C"/>
    <w:rsid w:val="00DD3FE7"/>
    <w:rsid w:val="00DD430D"/>
    <w:rsid w:val="00DD61AB"/>
    <w:rsid w:val="00DD61BF"/>
    <w:rsid w:val="00DD6A1E"/>
    <w:rsid w:val="00DD7964"/>
    <w:rsid w:val="00DD7BC0"/>
    <w:rsid w:val="00DD7E69"/>
    <w:rsid w:val="00DD7EF4"/>
    <w:rsid w:val="00DE010C"/>
    <w:rsid w:val="00DE060E"/>
    <w:rsid w:val="00DE075B"/>
    <w:rsid w:val="00DE0C54"/>
    <w:rsid w:val="00DE0CF8"/>
    <w:rsid w:val="00DE10BD"/>
    <w:rsid w:val="00DE1304"/>
    <w:rsid w:val="00DE1C5B"/>
    <w:rsid w:val="00DE1CD8"/>
    <w:rsid w:val="00DE2324"/>
    <w:rsid w:val="00DE2B78"/>
    <w:rsid w:val="00DE3250"/>
    <w:rsid w:val="00DE4880"/>
    <w:rsid w:val="00DE4C30"/>
    <w:rsid w:val="00DE4ECE"/>
    <w:rsid w:val="00DE53CD"/>
    <w:rsid w:val="00DE5740"/>
    <w:rsid w:val="00DE63C7"/>
    <w:rsid w:val="00DE6BEE"/>
    <w:rsid w:val="00DE766D"/>
    <w:rsid w:val="00DE78F8"/>
    <w:rsid w:val="00DE799E"/>
    <w:rsid w:val="00DF0623"/>
    <w:rsid w:val="00DF110A"/>
    <w:rsid w:val="00DF1E25"/>
    <w:rsid w:val="00DF3032"/>
    <w:rsid w:val="00DF37F6"/>
    <w:rsid w:val="00DF4CFF"/>
    <w:rsid w:val="00DF4E5F"/>
    <w:rsid w:val="00DF4F49"/>
    <w:rsid w:val="00DF6215"/>
    <w:rsid w:val="00DF62D0"/>
    <w:rsid w:val="00DF6FE9"/>
    <w:rsid w:val="00DF72D1"/>
    <w:rsid w:val="00DF791C"/>
    <w:rsid w:val="00DF7C78"/>
    <w:rsid w:val="00DF7E6F"/>
    <w:rsid w:val="00DF7FF7"/>
    <w:rsid w:val="00E001DB"/>
    <w:rsid w:val="00E0033A"/>
    <w:rsid w:val="00E00916"/>
    <w:rsid w:val="00E00C60"/>
    <w:rsid w:val="00E00E3B"/>
    <w:rsid w:val="00E00FCB"/>
    <w:rsid w:val="00E01E72"/>
    <w:rsid w:val="00E02296"/>
    <w:rsid w:val="00E0274A"/>
    <w:rsid w:val="00E02AC0"/>
    <w:rsid w:val="00E02F4B"/>
    <w:rsid w:val="00E03164"/>
    <w:rsid w:val="00E03892"/>
    <w:rsid w:val="00E03B6F"/>
    <w:rsid w:val="00E03E73"/>
    <w:rsid w:val="00E0401E"/>
    <w:rsid w:val="00E04021"/>
    <w:rsid w:val="00E045F2"/>
    <w:rsid w:val="00E0482C"/>
    <w:rsid w:val="00E05F46"/>
    <w:rsid w:val="00E06C11"/>
    <w:rsid w:val="00E07354"/>
    <w:rsid w:val="00E07827"/>
    <w:rsid w:val="00E10BE0"/>
    <w:rsid w:val="00E10D7C"/>
    <w:rsid w:val="00E11BCE"/>
    <w:rsid w:val="00E12017"/>
    <w:rsid w:val="00E1216A"/>
    <w:rsid w:val="00E12363"/>
    <w:rsid w:val="00E12C77"/>
    <w:rsid w:val="00E1343A"/>
    <w:rsid w:val="00E136AA"/>
    <w:rsid w:val="00E14A32"/>
    <w:rsid w:val="00E165FC"/>
    <w:rsid w:val="00E17167"/>
    <w:rsid w:val="00E17D00"/>
    <w:rsid w:val="00E20271"/>
    <w:rsid w:val="00E21297"/>
    <w:rsid w:val="00E21C1E"/>
    <w:rsid w:val="00E21FB4"/>
    <w:rsid w:val="00E228E4"/>
    <w:rsid w:val="00E24410"/>
    <w:rsid w:val="00E2489D"/>
    <w:rsid w:val="00E24A92"/>
    <w:rsid w:val="00E24F6A"/>
    <w:rsid w:val="00E25710"/>
    <w:rsid w:val="00E27335"/>
    <w:rsid w:val="00E30A36"/>
    <w:rsid w:val="00E316DB"/>
    <w:rsid w:val="00E318F3"/>
    <w:rsid w:val="00E31CC6"/>
    <w:rsid w:val="00E31D63"/>
    <w:rsid w:val="00E31F0D"/>
    <w:rsid w:val="00E320DD"/>
    <w:rsid w:val="00E32621"/>
    <w:rsid w:val="00E32B7D"/>
    <w:rsid w:val="00E33102"/>
    <w:rsid w:val="00E33223"/>
    <w:rsid w:val="00E337E3"/>
    <w:rsid w:val="00E34BA4"/>
    <w:rsid w:val="00E35386"/>
    <w:rsid w:val="00E3558A"/>
    <w:rsid w:val="00E3581D"/>
    <w:rsid w:val="00E35A5D"/>
    <w:rsid w:val="00E3720D"/>
    <w:rsid w:val="00E402E2"/>
    <w:rsid w:val="00E408B8"/>
    <w:rsid w:val="00E41447"/>
    <w:rsid w:val="00E4294D"/>
    <w:rsid w:val="00E43782"/>
    <w:rsid w:val="00E43884"/>
    <w:rsid w:val="00E43983"/>
    <w:rsid w:val="00E43EED"/>
    <w:rsid w:val="00E4416E"/>
    <w:rsid w:val="00E45C5C"/>
    <w:rsid w:val="00E4617F"/>
    <w:rsid w:val="00E47064"/>
    <w:rsid w:val="00E504DE"/>
    <w:rsid w:val="00E50EB4"/>
    <w:rsid w:val="00E511BF"/>
    <w:rsid w:val="00E514C4"/>
    <w:rsid w:val="00E52130"/>
    <w:rsid w:val="00E524F4"/>
    <w:rsid w:val="00E52D21"/>
    <w:rsid w:val="00E52F82"/>
    <w:rsid w:val="00E538B6"/>
    <w:rsid w:val="00E53949"/>
    <w:rsid w:val="00E53AF8"/>
    <w:rsid w:val="00E53E6B"/>
    <w:rsid w:val="00E542DA"/>
    <w:rsid w:val="00E546E2"/>
    <w:rsid w:val="00E54C42"/>
    <w:rsid w:val="00E5587F"/>
    <w:rsid w:val="00E560DE"/>
    <w:rsid w:val="00E5672F"/>
    <w:rsid w:val="00E57105"/>
    <w:rsid w:val="00E573B7"/>
    <w:rsid w:val="00E57BD9"/>
    <w:rsid w:val="00E600A0"/>
    <w:rsid w:val="00E60538"/>
    <w:rsid w:val="00E60782"/>
    <w:rsid w:val="00E60989"/>
    <w:rsid w:val="00E60BA6"/>
    <w:rsid w:val="00E60BB8"/>
    <w:rsid w:val="00E62D7A"/>
    <w:rsid w:val="00E632D7"/>
    <w:rsid w:val="00E6398F"/>
    <w:rsid w:val="00E641F5"/>
    <w:rsid w:val="00E647A1"/>
    <w:rsid w:val="00E64988"/>
    <w:rsid w:val="00E66264"/>
    <w:rsid w:val="00E6636F"/>
    <w:rsid w:val="00E671D2"/>
    <w:rsid w:val="00E67ABF"/>
    <w:rsid w:val="00E71773"/>
    <w:rsid w:val="00E71903"/>
    <w:rsid w:val="00E72D72"/>
    <w:rsid w:val="00E735C8"/>
    <w:rsid w:val="00E73C67"/>
    <w:rsid w:val="00E73E00"/>
    <w:rsid w:val="00E7404A"/>
    <w:rsid w:val="00E7475E"/>
    <w:rsid w:val="00E755F1"/>
    <w:rsid w:val="00E75D5D"/>
    <w:rsid w:val="00E7648E"/>
    <w:rsid w:val="00E773BC"/>
    <w:rsid w:val="00E775E2"/>
    <w:rsid w:val="00E7781D"/>
    <w:rsid w:val="00E80373"/>
    <w:rsid w:val="00E80E7D"/>
    <w:rsid w:val="00E80EDE"/>
    <w:rsid w:val="00E817EE"/>
    <w:rsid w:val="00E81AF4"/>
    <w:rsid w:val="00E828B2"/>
    <w:rsid w:val="00E830A9"/>
    <w:rsid w:val="00E8328A"/>
    <w:rsid w:val="00E84137"/>
    <w:rsid w:val="00E84A66"/>
    <w:rsid w:val="00E851D6"/>
    <w:rsid w:val="00E85ED0"/>
    <w:rsid w:val="00E86212"/>
    <w:rsid w:val="00E86541"/>
    <w:rsid w:val="00E87151"/>
    <w:rsid w:val="00E87949"/>
    <w:rsid w:val="00E87B3A"/>
    <w:rsid w:val="00E87ECA"/>
    <w:rsid w:val="00E87EEE"/>
    <w:rsid w:val="00E91236"/>
    <w:rsid w:val="00E914D3"/>
    <w:rsid w:val="00E91831"/>
    <w:rsid w:val="00E925FD"/>
    <w:rsid w:val="00E92835"/>
    <w:rsid w:val="00E9346C"/>
    <w:rsid w:val="00E9461A"/>
    <w:rsid w:val="00E94FE0"/>
    <w:rsid w:val="00E956A4"/>
    <w:rsid w:val="00E965F2"/>
    <w:rsid w:val="00E96798"/>
    <w:rsid w:val="00E96DC8"/>
    <w:rsid w:val="00E97327"/>
    <w:rsid w:val="00E97610"/>
    <w:rsid w:val="00E978D3"/>
    <w:rsid w:val="00E97AC5"/>
    <w:rsid w:val="00E97DE3"/>
    <w:rsid w:val="00EA10E9"/>
    <w:rsid w:val="00EA1771"/>
    <w:rsid w:val="00EA1FA5"/>
    <w:rsid w:val="00EA2F55"/>
    <w:rsid w:val="00EA3D8C"/>
    <w:rsid w:val="00EA490F"/>
    <w:rsid w:val="00EA54EB"/>
    <w:rsid w:val="00EA595B"/>
    <w:rsid w:val="00EA760E"/>
    <w:rsid w:val="00EB0065"/>
    <w:rsid w:val="00EB009D"/>
    <w:rsid w:val="00EB0314"/>
    <w:rsid w:val="00EB0DD3"/>
    <w:rsid w:val="00EB0DFC"/>
    <w:rsid w:val="00EB1024"/>
    <w:rsid w:val="00EB183F"/>
    <w:rsid w:val="00EB1DB8"/>
    <w:rsid w:val="00EB25DB"/>
    <w:rsid w:val="00EB29B2"/>
    <w:rsid w:val="00EB29F9"/>
    <w:rsid w:val="00EB2DC3"/>
    <w:rsid w:val="00EB30AA"/>
    <w:rsid w:val="00EB3373"/>
    <w:rsid w:val="00EB3CF0"/>
    <w:rsid w:val="00EB406C"/>
    <w:rsid w:val="00EB42FF"/>
    <w:rsid w:val="00EB4339"/>
    <w:rsid w:val="00EB4457"/>
    <w:rsid w:val="00EB44D0"/>
    <w:rsid w:val="00EB515C"/>
    <w:rsid w:val="00EB6836"/>
    <w:rsid w:val="00EB6AD0"/>
    <w:rsid w:val="00EB6F4E"/>
    <w:rsid w:val="00EC02A5"/>
    <w:rsid w:val="00EC05C2"/>
    <w:rsid w:val="00EC066B"/>
    <w:rsid w:val="00EC07EB"/>
    <w:rsid w:val="00EC141F"/>
    <w:rsid w:val="00EC153B"/>
    <w:rsid w:val="00EC1AEC"/>
    <w:rsid w:val="00EC224D"/>
    <w:rsid w:val="00EC23F1"/>
    <w:rsid w:val="00EC241B"/>
    <w:rsid w:val="00EC3BDA"/>
    <w:rsid w:val="00EC5C7E"/>
    <w:rsid w:val="00EC6AC7"/>
    <w:rsid w:val="00EC6F71"/>
    <w:rsid w:val="00EC7D18"/>
    <w:rsid w:val="00EC7FA0"/>
    <w:rsid w:val="00ED0770"/>
    <w:rsid w:val="00ED0875"/>
    <w:rsid w:val="00ED092E"/>
    <w:rsid w:val="00ED139A"/>
    <w:rsid w:val="00ED13EF"/>
    <w:rsid w:val="00ED16AE"/>
    <w:rsid w:val="00ED17CC"/>
    <w:rsid w:val="00ED1FA4"/>
    <w:rsid w:val="00ED20B3"/>
    <w:rsid w:val="00ED261F"/>
    <w:rsid w:val="00ED3A23"/>
    <w:rsid w:val="00ED3BC8"/>
    <w:rsid w:val="00ED5B77"/>
    <w:rsid w:val="00ED5ECB"/>
    <w:rsid w:val="00ED5F0D"/>
    <w:rsid w:val="00ED5F96"/>
    <w:rsid w:val="00ED67FA"/>
    <w:rsid w:val="00ED69A3"/>
    <w:rsid w:val="00ED7CC4"/>
    <w:rsid w:val="00EE1340"/>
    <w:rsid w:val="00EE1D6E"/>
    <w:rsid w:val="00EE32E2"/>
    <w:rsid w:val="00EE36AC"/>
    <w:rsid w:val="00EE3B7B"/>
    <w:rsid w:val="00EE3D95"/>
    <w:rsid w:val="00EE4A48"/>
    <w:rsid w:val="00EE56B5"/>
    <w:rsid w:val="00EE65EE"/>
    <w:rsid w:val="00EE6E71"/>
    <w:rsid w:val="00EE6ECA"/>
    <w:rsid w:val="00EE7C33"/>
    <w:rsid w:val="00EE7E09"/>
    <w:rsid w:val="00EF00EC"/>
    <w:rsid w:val="00EF0EC7"/>
    <w:rsid w:val="00EF14DA"/>
    <w:rsid w:val="00EF15A7"/>
    <w:rsid w:val="00EF2881"/>
    <w:rsid w:val="00EF2DFD"/>
    <w:rsid w:val="00EF2EC1"/>
    <w:rsid w:val="00EF31B9"/>
    <w:rsid w:val="00EF5449"/>
    <w:rsid w:val="00EF6682"/>
    <w:rsid w:val="00EF6ECC"/>
    <w:rsid w:val="00EF7339"/>
    <w:rsid w:val="00EF76B2"/>
    <w:rsid w:val="00EF787D"/>
    <w:rsid w:val="00EF79DB"/>
    <w:rsid w:val="00EF7BB9"/>
    <w:rsid w:val="00F00B1D"/>
    <w:rsid w:val="00F01BA1"/>
    <w:rsid w:val="00F02219"/>
    <w:rsid w:val="00F02D15"/>
    <w:rsid w:val="00F02E87"/>
    <w:rsid w:val="00F031CC"/>
    <w:rsid w:val="00F0343A"/>
    <w:rsid w:val="00F03CC0"/>
    <w:rsid w:val="00F048ED"/>
    <w:rsid w:val="00F0491A"/>
    <w:rsid w:val="00F04ABD"/>
    <w:rsid w:val="00F04C1D"/>
    <w:rsid w:val="00F06576"/>
    <w:rsid w:val="00F06C98"/>
    <w:rsid w:val="00F07EA0"/>
    <w:rsid w:val="00F1065F"/>
    <w:rsid w:val="00F106FA"/>
    <w:rsid w:val="00F10BF1"/>
    <w:rsid w:val="00F11EF5"/>
    <w:rsid w:val="00F12E4D"/>
    <w:rsid w:val="00F131E4"/>
    <w:rsid w:val="00F133B5"/>
    <w:rsid w:val="00F13FAE"/>
    <w:rsid w:val="00F147DF"/>
    <w:rsid w:val="00F1557B"/>
    <w:rsid w:val="00F15980"/>
    <w:rsid w:val="00F165D8"/>
    <w:rsid w:val="00F16BA2"/>
    <w:rsid w:val="00F170DD"/>
    <w:rsid w:val="00F17258"/>
    <w:rsid w:val="00F17C0B"/>
    <w:rsid w:val="00F17D24"/>
    <w:rsid w:val="00F17E15"/>
    <w:rsid w:val="00F21548"/>
    <w:rsid w:val="00F21E75"/>
    <w:rsid w:val="00F227D6"/>
    <w:rsid w:val="00F2302E"/>
    <w:rsid w:val="00F23195"/>
    <w:rsid w:val="00F246B8"/>
    <w:rsid w:val="00F24713"/>
    <w:rsid w:val="00F24BEA"/>
    <w:rsid w:val="00F258E6"/>
    <w:rsid w:val="00F261A7"/>
    <w:rsid w:val="00F2675F"/>
    <w:rsid w:val="00F26B5A"/>
    <w:rsid w:val="00F26BE6"/>
    <w:rsid w:val="00F27F8D"/>
    <w:rsid w:val="00F3008D"/>
    <w:rsid w:val="00F30671"/>
    <w:rsid w:val="00F30D7A"/>
    <w:rsid w:val="00F31230"/>
    <w:rsid w:val="00F312F9"/>
    <w:rsid w:val="00F314C0"/>
    <w:rsid w:val="00F31EC2"/>
    <w:rsid w:val="00F31F00"/>
    <w:rsid w:val="00F33046"/>
    <w:rsid w:val="00F33841"/>
    <w:rsid w:val="00F33DD1"/>
    <w:rsid w:val="00F355BC"/>
    <w:rsid w:val="00F359A5"/>
    <w:rsid w:val="00F35AD6"/>
    <w:rsid w:val="00F35B18"/>
    <w:rsid w:val="00F36697"/>
    <w:rsid w:val="00F367B2"/>
    <w:rsid w:val="00F3686A"/>
    <w:rsid w:val="00F372B5"/>
    <w:rsid w:val="00F37565"/>
    <w:rsid w:val="00F40471"/>
    <w:rsid w:val="00F40AAC"/>
    <w:rsid w:val="00F40FE7"/>
    <w:rsid w:val="00F41062"/>
    <w:rsid w:val="00F41663"/>
    <w:rsid w:val="00F41FEA"/>
    <w:rsid w:val="00F42999"/>
    <w:rsid w:val="00F42B49"/>
    <w:rsid w:val="00F42BF9"/>
    <w:rsid w:val="00F42F30"/>
    <w:rsid w:val="00F43466"/>
    <w:rsid w:val="00F4366D"/>
    <w:rsid w:val="00F439FA"/>
    <w:rsid w:val="00F44132"/>
    <w:rsid w:val="00F4482B"/>
    <w:rsid w:val="00F4550D"/>
    <w:rsid w:val="00F463D8"/>
    <w:rsid w:val="00F46FF2"/>
    <w:rsid w:val="00F47764"/>
    <w:rsid w:val="00F47C82"/>
    <w:rsid w:val="00F50162"/>
    <w:rsid w:val="00F501EC"/>
    <w:rsid w:val="00F50D3A"/>
    <w:rsid w:val="00F50F49"/>
    <w:rsid w:val="00F51383"/>
    <w:rsid w:val="00F51A43"/>
    <w:rsid w:val="00F51CC2"/>
    <w:rsid w:val="00F521D2"/>
    <w:rsid w:val="00F523E0"/>
    <w:rsid w:val="00F532EC"/>
    <w:rsid w:val="00F5389D"/>
    <w:rsid w:val="00F53DE7"/>
    <w:rsid w:val="00F55C08"/>
    <w:rsid w:val="00F5609E"/>
    <w:rsid w:val="00F560AA"/>
    <w:rsid w:val="00F56111"/>
    <w:rsid w:val="00F565B4"/>
    <w:rsid w:val="00F576C7"/>
    <w:rsid w:val="00F57DF4"/>
    <w:rsid w:val="00F600D2"/>
    <w:rsid w:val="00F60807"/>
    <w:rsid w:val="00F6093B"/>
    <w:rsid w:val="00F60FAA"/>
    <w:rsid w:val="00F614F1"/>
    <w:rsid w:val="00F61993"/>
    <w:rsid w:val="00F62A11"/>
    <w:rsid w:val="00F63CA2"/>
    <w:rsid w:val="00F63D07"/>
    <w:rsid w:val="00F64775"/>
    <w:rsid w:val="00F64B0D"/>
    <w:rsid w:val="00F64D8C"/>
    <w:rsid w:val="00F6540A"/>
    <w:rsid w:val="00F65BAE"/>
    <w:rsid w:val="00F66EC6"/>
    <w:rsid w:val="00F66FA6"/>
    <w:rsid w:val="00F66FFC"/>
    <w:rsid w:val="00F67182"/>
    <w:rsid w:val="00F676A4"/>
    <w:rsid w:val="00F7110D"/>
    <w:rsid w:val="00F71366"/>
    <w:rsid w:val="00F7188D"/>
    <w:rsid w:val="00F71E16"/>
    <w:rsid w:val="00F725E2"/>
    <w:rsid w:val="00F7368C"/>
    <w:rsid w:val="00F73C1E"/>
    <w:rsid w:val="00F73F82"/>
    <w:rsid w:val="00F7452F"/>
    <w:rsid w:val="00F74C10"/>
    <w:rsid w:val="00F76888"/>
    <w:rsid w:val="00F7730F"/>
    <w:rsid w:val="00F77E42"/>
    <w:rsid w:val="00F80346"/>
    <w:rsid w:val="00F80900"/>
    <w:rsid w:val="00F811B8"/>
    <w:rsid w:val="00F81B4F"/>
    <w:rsid w:val="00F8276E"/>
    <w:rsid w:val="00F82FDA"/>
    <w:rsid w:val="00F835CF"/>
    <w:rsid w:val="00F836E1"/>
    <w:rsid w:val="00F837EF"/>
    <w:rsid w:val="00F844DE"/>
    <w:rsid w:val="00F8495F"/>
    <w:rsid w:val="00F84D16"/>
    <w:rsid w:val="00F853CA"/>
    <w:rsid w:val="00F85A59"/>
    <w:rsid w:val="00F85DA6"/>
    <w:rsid w:val="00F863E0"/>
    <w:rsid w:val="00F866DC"/>
    <w:rsid w:val="00F86A8A"/>
    <w:rsid w:val="00F877E5"/>
    <w:rsid w:val="00F87830"/>
    <w:rsid w:val="00F87A8E"/>
    <w:rsid w:val="00F87D0A"/>
    <w:rsid w:val="00F87EAA"/>
    <w:rsid w:val="00F904F3"/>
    <w:rsid w:val="00F90FC5"/>
    <w:rsid w:val="00F91235"/>
    <w:rsid w:val="00F912DA"/>
    <w:rsid w:val="00F913AD"/>
    <w:rsid w:val="00F91411"/>
    <w:rsid w:val="00F9193D"/>
    <w:rsid w:val="00F91C73"/>
    <w:rsid w:val="00F921A0"/>
    <w:rsid w:val="00F92211"/>
    <w:rsid w:val="00F927B6"/>
    <w:rsid w:val="00F92E52"/>
    <w:rsid w:val="00F92E56"/>
    <w:rsid w:val="00F939DD"/>
    <w:rsid w:val="00F9460D"/>
    <w:rsid w:val="00F94882"/>
    <w:rsid w:val="00F94A2D"/>
    <w:rsid w:val="00F94ABC"/>
    <w:rsid w:val="00F94C4D"/>
    <w:rsid w:val="00F9504A"/>
    <w:rsid w:val="00F95B25"/>
    <w:rsid w:val="00F966BE"/>
    <w:rsid w:val="00F97BFB"/>
    <w:rsid w:val="00FA067B"/>
    <w:rsid w:val="00FA1848"/>
    <w:rsid w:val="00FA1BF8"/>
    <w:rsid w:val="00FA1F46"/>
    <w:rsid w:val="00FA20B5"/>
    <w:rsid w:val="00FA2957"/>
    <w:rsid w:val="00FA2FE3"/>
    <w:rsid w:val="00FA2FF8"/>
    <w:rsid w:val="00FA3A0F"/>
    <w:rsid w:val="00FA401A"/>
    <w:rsid w:val="00FA4247"/>
    <w:rsid w:val="00FA43AC"/>
    <w:rsid w:val="00FA4B52"/>
    <w:rsid w:val="00FA58FC"/>
    <w:rsid w:val="00FA5907"/>
    <w:rsid w:val="00FA640B"/>
    <w:rsid w:val="00FA6DB4"/>
    <w:rsid w:val="00FA6E3E"/>
    <w:rsid w:val="00FB09E1"/>
    <w:rsid w:val="00FB14B1"/>
    <w:rsid w:val="00FB2DCF"/>
    <w:rsid w:val="00FB4B31"/>
    <w:rsid w:val="00FB4C68"/>
    <w:rsid w:val="00FB4E8D"/>
    <w:rsid w:val="00FB4FA8"/>
    <w:rsid w:val="00FB5241"/>
    <w:rsid w:val="00FB627A"/>
    <w:rsid w:val="00FB7B15"/>
    <w:rsid w:val="00FB7ECE"/>
    <w:rsid w:val="00FC0A41"/>
    <w:rsid w:val="00FC0B77"/>
    <w:rsid w:val="00FC1910"/>
    <w:rsid w:val="00FC2307"/>
    <w:rsid w:val="00FC25F8"/>
    <w:rsid w:val="00FC277E"/>
    <w:rsid w:val="00FC2C39"/>
    <w:rsid w:val="00FC3673"/>
    <w:rsid w:val="00FC468C"/>
    <w:rsid w:val="00FC476B"/>
    <w:rsid w:val="00FC4A4F"/>
    <w:rsid w:val="00FC5340"/>
    <w:rsid w:val="00FC5807"/>
    <w:rsid w:val="00FC59B1"/>
    <w:rsid w:val="00FC6270"/>
    <w:rsid w:val="00FC6393"/>
    <w:rsid w:val="00FC719E"/>
    <w:rsid w:val="00FC734E"/>
    <w:rsid w:val="00FC7550"/>
    <w:rsid w:val="00FD069B"/>
    <w:rsid w:val="00FD0738"/>
    <w:rsid w:val="00FD0999"/>
    <w:rsid w:val="00FD0C9A"/>
    <w:rsid w:val="00FD1A2A"/>
    <w:rsid w:val="00FD1AB2"/>
    <w:rsid w:val="00FD28EE"/>
    <w:rsid w:val="00FD3D2B"/>
    <w:rsid w:val="00FD3FCB"/>
    <w:rsid w:val="00FD41F0"/>
    <w:rsid w:val="00FD4CA9"/>
    <w:rsid w:val="00FD5455"/>
    <w:rsid w:val="00FD5CF1"/>
    <w:rsid w:val="00FE0A0C"/>
    <w:rsid w:val="00FE1F8D"/>
    <w:rsid w:val="00FE22DF"/>
    <w:rsid w:val="00FE2B6D"/>
    <w:rsid w:val="00FE2E3D"/>
    <w:rsid w:val="00FE319C"/>
    <w:rsid w:val="00FE352B"/>
    <w:rsid w:val="00FE3A4B"/>
    <w:rsid w:val="00FE48CA"/>
    <w:rsid w:val="00FE4B37"/>
    <w:rsid w:val="00FE652A"/>
    <w:rsid w:val="00FE6F94"/>
    <w:rsid w:val="00FE778E"/>
    <w:rsid w:val="00FE7D65"/>
    <w:rsid w:val="00FE7D76"/>
    <w:rsid w:val="00FF07E6"/>
    <w:rsid w:val="00FF232D"/>
    <w:rsid w:val="00FF3ADF"/>
    <w:rsid w:val="00FF3C6E"/>
    <w:rsid w:val="00FF40A2"/>
    <w:rsid w:val="00FF44D9"/>
    <w:rsid w:val="00FF4C55"/>
    <w:rsid w:val="00FF5341"/>
    <w:rsid w:val="00FF56B9"/>
    <w:rsid w:val="00FF57E8"/>
    <w:rsid w:val="00FF5AD4"/>
    <w:rsid w:val="00FF6123"/>
    <w:rsid w:val="00FF63A7"/>
    <w:rsid w:val="00FF65DF"/>
    <w:rsid w:val="00FF6987"/>
    <w:rsid w:val="00FF69B4"/>
    <w:rsid w:val="00FF76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4D0FD59-8BC0-437A-92FC-68BDE310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85145"/>
    <w:rPr>
      <w:sz w:val="24"/>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ietint-Potsikko">
    <w:name w:val="Mietintö-Pääotsikko"/>
    <w:basedOn w:val="Normaali"/>
    <w:rsid w:val="00CE0E81"/>
    <w:rPr>
      <w:b/>
    </w:rPr>
  </w:style>
  <w:style w:type="paragraph" w:styleId="Sisennettyleipteksti">
    <w:name w:val="Body Text Indent"/>
    <w:basedOn w:val="Normaali"/>
    <w:rsid w:val="00CE0E81"/>
    <w:pPr>
      <w:ind w:left="3912"/>
    </w:pPr>
    <w:rPr>
      <w:b/>
      <w:bCs/>
    </w:rPr>
  </w:style>
  <w:style w:type="paragraph" w:styleId="Sisennettyleipteksti3">
    <w:name w:val="Body Text Indent 3"/>
    <w:basedOn w:val="Normaali"/>
    <w:rsid w:val="00825684"/>
    <w:pPr>
      <w:spacing w:after="120"/>
      <w:ind w:left="283"/>
    </w:pPr>
    <w:rPr>
      <w:sz w:val="16"/>
      <w:szCs w:val="16"/>
    </w:rPr>
  </w:style>
  <w:style w:type="paragraph" w:styleId="Yltunniste">
    <w:name w:val="header"/>
    <w:basedOn w:val="Normaali"/>
    <w:rsid w:val="00AF47C5"/>
    <w:pPr>
      <w:tabs>
        <w:tab w:val="center" w:pos="4819"/>
        <w:tab w:val="right" w:pos="9638"/>
      </w:tabs>
    </w:pPr>
  </w:style>
  <w:style w:type="character" w:styleId="Sivunumero">
    <w:name w:val="page number"/>
    <w:basedOn w:val="Kappaleenoletusfontti"/>
    <w:rsid w:val="00AF47C5"/>
  </w:style>
  <w:style w:type="character" w:styleId="Hyperlinkki">
    <w:name w:val="Hyperlink"/>
    <w:rsid w:val="00F81B4F"/>
    <w:rPr>
      <w:color w:val="0000FF"/>
      <w:u w:val="single"/>
    </w:rPr>
  </w:style>
  <w:style w:type="paragraph" w:customStyle="1" w:styleId="Leipis">
    <w:name w:val="Leipis"/>
    <w:basedOn w:val="Normaali"/>
    <w:link w:val="LeipisChar1"/>
    <w:rsid w:val="00D16031"/>
    <w:pPr>
      <w:tabs>
        <w:tab w:val="left" w:pos="454"/>
      </w:tabs>
      <w:jc w:val="both"/>
    </w:pPr>
  </w:style>
  <w:style w:type="character" w:customStyle="1" w:styleId="LeipisChar1">
    <w:name w:val="Leipis Char1"/>
    <w:link w:val="Leipis"/>
    <w:rsid w:val="00D16031"/>
    <w:rPr>
      <w:sz w:val="24"/>
      <w:szCs w:val="24"/>
      <w:lang w:val="fi-FI" w:eastAsia="fi-FI" w:bidi="ar-SA"/>
    </w:rPr>
  </w:style>
  <w:style w:type="paragraph" w:styleId="Alatunniste">
    <w:name w:val="footer"/>
    <w:basedOn w:val="Normaali"/>
    <w:rsid w:val="00BC1862"/>
    <w:pPr>
      <w:tabs>
        <w:tab w:val="center" w:pos="4819"/>
        <w:tab w:val="right" w:pos="9638"/>
      </w:tabs>
    </w:pPr>
  </w:style>
  <w:style w:type="table" w:styleId="TaulukkoRuudukko">
    <w:name w:val="Table Grid"/>
    <w:basedOn w:val="Normaalitaulukko"/>
    <w:rsid w:val="00B5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rsid w:val="003D0391"/>
    <w:rPr>
      <w:sz w:val="20"/>
      <w:szCs w:val="20"/>
    </w:rPr>
  </w:style>
  <w:style w:type="character" w:customStyle="1" w:styleId="AlaviitteentekstiChar">
    <w:name w:val="Alaviitteen teksti Char"/>
    <w:basedOn w:val="Kappaleenoletusfontti"/>
    <w:link w:val="Alaviitteenteksti"/>
    <w:rsid w:val="003D0391"/>
  </w:style>
  <w:style w:type="character" w:styleId="Alaviitteenviite">
    <w:name w:val="footnote reference"/>
    <w:rsid w:val="003D0391"/>
    <w:rPr>
      <w:vertAlign w:val="superscript"/>
    </w:rPr>
  </w:style>
  <w:style w:type="character" w:styleId="AvattuHyperlinkki">
    <w:name w:val="FollowedHyperlink"/>
    <w:rsid w:val="00A20EF0"/>
    <w:rPr>
      <w:color w:val="800080"/>
      <w:u w:val="single"/>
    </w:rPr>
  </w:style>
  <w:style w:type="paragraph" w:customStyle="1" w:styleId="MediumGrid2">
    <w:name w:val="Medium Grid 2"/>
    <w:uiPriority w:val="1"/>
    <w:qFormat/>
    <w:rsid w:val="00582ADA"/>
    <w:rPr>
      <w:sz w:val="22"/>
      <w:szCs w:val="22"/>
      <w:lang w:eastAsia="en-US"/>
    </w:rPr>
  </w:style>
  <w:style w:type="character" w:customStyle="1" w:styleId="tw4winMark">
    <w:name w:val="tw4winMark"/>
    <w:rsid w:val="00DE4ECE"/>
    <w:rPr>
      <w:rFonts w:ascii="Courier New" w:hAnsi="Courier New" w:cs="Courier New"/>
      <w:b w:val="0"/>
      <w:bCs/>
      <w:i w:val="0"/>
      <w:dstrike w:val="0"/>
      <w:noProof/>
      <w:vanish/>
      <w:color w:val="800080"/>
      <w:spacing w:val="0"/>
      <w:kern w:val="30"/>
      <w:sz w:val="1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178">
      <w:bodyDiv w:val="1"/>
      <w:marLeft w:val="0"/>
      <w:marRight w:val="0"/>
      <w:marTop w:val="0"/>
      <w:marBottom w:val="0"/>
      <w:divBdr>
        <w:top w:val="none" w:sz="0" w:space="0" w:color="auto"/>
        <w:left w:val="none" w:sz="0" w:space="0" w:color="auto"/>
        <w:bottom w:val="none" w:sz="0" w:space="0" w:color="auto"/>
        <w:right w:val="none" w:sz="0" w:space="0" w:color="auto"/>
      </w:divBdr>
      <w:divsChild>
        <w:div w:id="995648118">
          <w:marLeft w:val="0"/>
          <w:marRight w:val="0"/>
          <w:marTop w:val="0"/>
          <w:marBottom w:val="0"/>
          <w:divBdr>
            <w:top w:val="none" w:sz="0" w:space="0" w:color="auto"/>
            <w:left w:val="none" w:sz="0" w:space="0" w:color="auto"/>
            <w:bottom w:val="none" w:sz="0" w:space="0" w:color="auto"/>
            <w:right w:val="none" w:sz="0" w:space="0" w:color="auto"/>
          </w:divBdr>
          <w:divsChild>
            <w:div w:id="39598432">
              <w:marLeft w:val="0"/>
              <w:marRight w:val="0"/>
              <w:marTop w:val="0"/>
              <w:marBottom w:val="0"/>
              <w:divBdr>
                <w:top w:val="none" w:sz="0" w:space="0" w:color="auto"/>
                <w:left w:val="none" w:sz="0" w:space="0" w:color="auto"/>
                <w:bottom w:val="none" w:sz="0" w:space="0" w:color="auto"/>
                <w:right w:val="none" w:sz="0" w:space="0" w:color="auto"/>
              </w:divBdr>
              <w:divsChild>
                <w:div w:id="20942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89158">
      <w:bodyDiv w:val="1"/>
      <w:marLeft w:val="0"/>
      <w:marRight w:val="0"/>
      <w:marTop w:val="0"/>
      <w:marBottom w:val="0"/>
      <w:divBdr>
        <w:top w:val="none" w:sz="0" w:space="0" w:color="auto"/>
        <w:left w:val="none" w:sz="0" w:space="0" w:color="auto"/>
        <w:bottom w:val="none" w:sz="0" w:space="0" w:color="auto"/>
        <w:right w:val="none" w:sz="0" w:space="0" w:color="auto"/>
      </w:divBdr>
      <w:divsChild>
        <w:div w:id="125199815">
          <w:marLeft w:val="0"/>
          <w:marRight w:val="0"/>
          <w:marTop w:val="0"/>
          <w:marBottom w:val="0"/>
          <w:divBdr>
            <w:top w:val="none" w:sz="0" w:space="0" w:color="auto"/>
            <w:left w:val="none" w:sz="0" w:space="0" w:color="auto"/>
            <w:bottom w:val="none" w:sz="0" w:space="0" w:color="auto"/>
            <w:right w:val="none" w:sz="0" w:space="0" w:color="auto"/>
          </w:divBdr>
          <w:divsChild>
            <w:div w:id="1620527459">
              <w:marLeft w:val="0"/>
              <w:marRight w:val="0"/>
              <w:marTop w:val="0"/>
              <w:marBottom w:val="0"/>
              <w:divBdr>
                <w:top w:val="none" w:sz="0" w:space="0" w:color="auto"/>
                <w:left w:val="none" w:sz="0" w:space="0" w:color="auto"/>
                <w:bottom w:val="none" w:sz="0" w:space="0" w:color="auto"/>
                <w:right w:val="none" w:sz="0" w:space="0" w:color="auto"/>
              </w:divBdr>
              <w:divsChild>
                <w:div w:id="15986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2353">
      <w:bodyDiv w:val="1"/>
      <w:marLeft w:val="0"/>
      <w:marRight w:val="0"/>
      <w:marTop w:val="0"/>
      <w:marBottom w:val="0"/>
      <w:divBdr>
        <w:top w:val="none" w:sz="0" w:space="0" w:color="auto"/>
        <w:left w:val="none" w:sz="0" w:space="0" w:color="auto"/>
        <w:bottom w:val="none" w:sz="0" w:space="0" w:color="auto"/>
        <w:right w:val="none" w:sz="0" w:space="0" w:color="auto"/>
      </w:divBdr>
      <w:divsChild>
        <w:div w:id="2067531564">
          <w:marLeft w:val="0"/>
          <w:marRight w:val="0"/>
          <w:marTop w:val="0"/>
          <w:marBottom w:val="0"/>
          <w:divBdr>
            <w:top w:val="none" w:sz="0" w:space="0" w:color="auto"/>
            <w:left w:val="none" w:sz="0" w:space="0" w:color="auto"/>
            <w:bottom w:val="none" w:sz="0" w:space="0" w:color="auto"/>
            <w:right w:val="none" w:sz="0" w:space="0" w:color="auto"/>
          </w:divBdr>
          <w:divsChild>
            <w:div w:id="1038697954">
              <w:marLeft w:val="0"/>
              <w:marRight w:val="0"/>
              <w:marTop w:val="0"/>
              <w:marBottom w:val="0"/>
              <w:divBdr>
                <w:top w:val="none" w:sz="0" w:space="0" w:color="auto"/>
                <w:left w:val="none" w:sz="0" w:space="0" w:color="auto"/>
                <w:bottom w:val="none" w:sz="0" w:space="0" w:color="auto"/>
                <w:right w:val="none" w:sz="0" w:space="0" w:color="auto"/>
              </w:divBdr>
              <w:divsChild>
                <w:div w:id="12037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2032">
      <w:bodyDiv w:val="1"/>
      <w:marLeft w:val="0"/>
      <w:marRight w:val="0"/>
      <w:marTop w:val="0"/>
      <w:marBottom w:val="0"/>
      <w:divBdr>
        <w:top w:val="none" w:sz="0" w:space="0" w:color="auto"/>
        <w:left w:val="none" w:sz="0" w:space="0" w:color="auto"/>
        <w:bottom w:val="none" w:sz="0" w:space="0" w:color="auto"/>
        <w:right w:val="none" w:sz="0" w:space="0" w:color="auto"/>
      </w:divBdr>
      <w:divsChild>
        <w:div w:id="468208376">
          <w:marLeft w:val="0"/>
          <w:marRight w:val="0"/>
          <w:marTop w:val="0"/>
          <w:marBottom w:val="0"/>
          <w:divBdr>
            <w:top w:val="none" w:sz="0" w:space="0" w:color="auto"/>
            <w:left w:val="none" w:sz="0" w:space="0" w:color="auto"/>
            <w:bottom w:val="none" w:sz="0" w:space="0" w:color="auto"/>
            <w:right w:val="none" w:sz="0" w:space="0" w:color="auto"/>
          </w:divBdr>
          <w:divsChild>
            <w:div w:id="386415834">
              <w:marLeft w:val="0"/>
              <w:marRight w:val="0"/>
              <w:marTop w:val="0"/>
              <w:marBottom w:val="0"/>
              <w:divBdr>
                <w:top w:val="none" w:sz="0" w:space="0" w:color="auto"/>
                <w:left w:val="none" w:sz="0" w:space="0" w:color="auto"/>
                <w:bottom w:val="none" w:sz="0" w:space="0" w:color="auto"/>
                <w:right w:val="none" w:sz="0" w:space="0" w:color="auto"/>
              </w:divBdr>
              <w:divsChild>
                <w:div w:id="123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4131">
      <w:bodyDiv w:val="1"/>
      <w:marLeft w:val="0"/>
      <w:marRight w:val="0"/>
      <w:marTop w:val="0"/>
      <w:marBottom w:val="0"/>
      <w:divBdr>
        <w:top w:val="none" w:sz="0" w:space="0" w:color="auto"/>
        <w:left w:val="none" w:sz="0" w:space="0" w:color="auto"/>
        <w:bottom w:val="none" w:sz="0" w:space="0" w:color="auto"/>
        <w:right w:val="none" w:sz="0" w:space="0" w:color="auto"/>
      </w:divBdr>
      <w:divsChild>
        <w:div w:id="851260071">
          <w:marLeft w:val="0"/>
          <w:marRight w:val="0"/>
          <w:marTop w:val="0"/>
          <w:marBottom w:val="0"/>
          <w:divBdr>
            <w:top w:val="none" w:sz="0" w:space="0" w:color="auto"/>
            <w:left w:val="none" w:sz="0" w:space="0" w:color="auto"/>
            <w:bottom w:val="none" w:sz="0" w:space="0" w:color="auto"/>
            <w:right w:val="none" w:sz="0" w:space="0" w:color="auto"/>
          </w:divBdr>
          <w:divsChild>
            <w:div w:id="1485245168">
              <w:marLeft w:val="0"/>
              <w:marRight w:val="0"/>
              <w:marTop w:val="0"/>
              <w:marBottom w:val="0"/>
              <w:divBdr>
                <w:top w:val="none" w:sz="0" w:space="0" w:color="auto"/>
                <w:left w:val="none" w:sz="0" w:space="0" w:color="auto"/>
                <w:bottom w:val="none" w:sz="0" w:space="0" w:color="auto"/>
                <w:right w:val="none" w:sz="0" w:space="0" w:color="auto"/>
              </w:divBdr>
              <w:divsChild>
                <w:div w:id="18446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4047">
      <w:bodyDiv w:val="1"/>
      <w:marLeft w:val="0"/>
      <w:marRight w:val="0"/>
      <w:marTop w:val="0"/>
      <w:marBottom w:val="0"/>
      <w:divBdr>
        <w:top w:val="none" w:sz="0" w:space="0" w:color="auto"/>
        <w:left w:val="none" w:sz="0" w:space="0" w:color="auto"/>
        <w:bottom w:val="none" w:sz="0" w:space="0" w:color="auto"/>
        <w:right w:val="none" w:sz="0" w:space="0" w:color="auto"/>
      </w:divBdr>
      <w:divsChild>
        <w:div w:id="243420375">
          <w:marLeft w:val="0"/>
          <w:marRight w:val="0"/>
          <w:marTop w:val="0"/>
          <w:marBottom w:val="0"/>
          <w:divBdr>
            <w:top w:val="none" w:sz="0" w:space="0" w:color="auto"/>
            <w:left w:val="none" w:sz="0" w:space="0" w:color="auto"/>
            <w:bottom w:val="none" w:sz="0" w:space="0" w:color="auto"/>
            <w:right w:val="none" w:sz="0" w:space="0" w:color="auto"/>
          </w:divBdr>
          <w:divsChild>
            <w:div w:id="896865212">
              <w:marLeft w:val="0"/>
              <w:marRight w:val="0"/>
              <w:marTop w:val="0"/>
              <w:marBottom w:val="0"/>
              <w:divBdr>
                <w:top w:val="none" w:sz="0" w:space="0" w:color="auto"/>
                <w:left w:val="none" w:sz="0" w:space="0" w:color="auto"/>
                <w:bottom w:val="none" w:sz="0" w:space="0" w:color="auto"/>
                <w:right w:val="none" w:sz="0" w:space="0" w:color="auto"/>
              </w:divBdr>
              <w:divsChild>
                <w:div w:id="1594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68474-85FD-4D6A-95F0-2FDFF0D2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1932</Words>
  <Characters>15658</Characters>
  <Application>Microsoft Office Word</Application>
  <DocSecurity>4</DocSecurity>
  <Lines>130</Lines>
  <Paragraphs>35</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VERSIO  9</vt:lpstr>
      <vt:lpstr>VERSIO  9</vt:lpstr>
    </vt:vector>
  </TitlesOfParts>
  <Company>DIAK Turku</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  9</dc:title>
  <dc:subject/>
  <dc:creator>Kirjasto</dc:creator>
  <cp:keywords/>
  <cp:lastModifiedBy>Aarnio-Jääskeläinen Liisa</cp:lastModifiedBy>
  <cp:revision>2</cp:revision>
  <cp:lastPrinted>2007-05-10T09:26:00Z</cp:lastPrinted>
  <dcterms:created xsi:type="dcterms:W3CDTF">2017-05-03T15:59:00Z</dcterms:created>
  <dcterms:modified xsi:type="dcterms:W3CDTF">2017-05-03T15:59:00Z</dcterms:modified>
</cp:coreProperties>
</file>